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86" w:rsidRPr="00326386" w:rsidRDefault="004F1E46" w:rsidP="004F1E46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660515" cy="4995386"/>
            <wp:effectExtent l="0" t="0" r="6985" b="0"/>
            <wp:docPr id="1" name="Рисунок 1" descr="C:\Documents and Settings\Admin\Рабочий стол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6386" w:rsidRDefault="00326386" w:rsidP="004F1E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02E0A"/>
          <w:sz w:val="28"/>
          <w:szCs w:val="28"/>
        </w:rPr>
      </w:pPr>
      <w:r w:rsidRPr="00326386">
        <w:rPr>
          <w:color w:val="102E0A"/>
          <w:sz w:val="28"/>
          <w:szCs w:val="28"/>
        </w:rPr>
        <w:t xml:space="preserve">Зима </w:t>
      </w:r>
      <w:r>
        <w:rPr>
          <w:color w:val="102E0A"/>
          <w:sz w:val="28"/>
          <w:szCs w:val="28"/>
        </w:rPr>
        <w:t xml:space="preserve">– это та пора года, </w:t>
      </w:r>
      <w:r w:rsidRPr="00326386">
        <w:rPr>
          <w:color w:val="102E0A"/>
          <w:sz w:val="28"/>
          <w:szCs w:val="28"/>
        </w:rPr>
        <w:t xml:space="preserve">когда пернатые нуждаются в нашей помощи, чтобы выжить. Но помогая птицам, важно делать это правильно, чтобы не навредить им. Дикие птицы на протяжении всего года способны самостоятельно находить себе пищу, но при </w:t>
      </w:r>
      <w:r>
        <w:rPr>
          <w:color w:val="102E0A"/>
          <w:sz w:val="28"/>
          <w:szCs w:val="28"/>
        </w:rPr>
        <w:t>суровых зимних условиях</w:t>
      </w:r>
      <w:r w:rsidRPr="00326386">
        <w:rPr>
          <w:color w:val="102E0A"/>
          <w:sz w:val="28"/>
          <w:szCs w:val="28"/>
        </w:rPr>
        <w:t xml:space="preserve"> доступ к еде</w:t>
      </w:r>
      <w:r>
        <w:rPr>
          <w:color w:val="102E0A"/>
          <w:sz w:val="28"/>
          <w:szCs w:val="28"/>
        </w:rPr>
        <w:t xml:space="preserve"> ограничен либо отсутствует совсем</w:t>
      </w:r>
      <w:r w:rsidRPr="00326386">
        <w:rPr>
          <w:color w:val="102E0A"/>
          <w:sz w:val="28"/>
          <w:szCs w:val="28"/>
        </w:rPr>
        <w:t xml:space="preserve">, и </w:t>
      </w:r>
      <w:r>
        <w:rPr>
          <w:color w:val="102E0A"/>
          <w:sz w:val="28"/>
          <w:szCs w:val="28"/>
        </w:rPr>
        <w:t xml:space="preserve">птицы </w:t>
      </w:r>
      <w:r w:rsidRPr="00326386">
        <w:rPr>
          <w:color w:val="102E0A"/>
          <w:sz w:val="28"/>
          <w:szCs w:val="28"/>
        </w:rPr>
        <w:t>могут достаточно быстро умереть от голода.</w:t>
      </w:r>
      <w:r>
        <w:rPr>
          <w:color w:val="102E0A"/>
          <w:sz w:val="28"/>
          <w:szCs w:val="28"/>
        </w:rPr>
        <w:t xml:space="preserve"> Н</w:t>
      </w:r>
      <w:r w:rsidRPr="00326386">
        <w:rPr>
          <w:color w:val="102E0A"/>
          <w:sz w:val="28"/>
          <w:szCs w:val="28"/>
        </w:rPr>
        <w:t>е так опасен</w:t>
      </w:r>
      <w:r>
        <w:rPr>
          <w:color w:val="102E0A"/>
          <w:sz w:val="28"/>
          <w:szCs w:val="28"/>
        </w:rPr>
        <w:t xml:space="preserve"> холод</w:t>
      </w:r>
      <w:r w:rsidRPr="00326386">
        <w:rPr>
          <w:color w:val="102E0A"/>
          <w:sz w:val="28"/>
          <w:szCs w:val="28"/>
        </w:rPr>
        <w:t xml:space="preserve">, как его сочетание со снегом или гололёдом, и именно в такие периоды </w:t>
      </w:r>
      <w:r>
        <w:rPr>
          <w:color w:val="102E0A"/>
          <w:sz w:val="28"/>
          <w:szCs w:val="28"/>
        </w:rPr>
        <w:t>многие птицы гибнут</w:t>
      </w:r>
      <w:r w:rsidRPr="00326386">
        <w:rPr>
          <w:color w:val="102E0A"/>
          <w:sz w:val="28"/>
          <w:szCs w:val="28"/>
        </w:rPr>
        <w:t>.</w:t>
      </w:r>
    </w:p>
    <w:p w:rsidR="00326386" w:rsidRDefault="00326386" w:rsidP="004F1E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02E0A"/>
          <w:sz w:val="28"/>
          <w:szCs w:val="28"/>
        </w:rPr>
      </w:pPr>
      <w:r>
        <w:rPr>
          <w:color w:val="102E0A"/>
          <w:sz w:val="28"/>
          <w:szCs w:val="28"/>
        </w:rPr>
        <w:t>Е</w:t>
      </w:r>
      <w:r w:rsidRPr="00326386">
        <w:rPr>
          <w:color w:val="102E0A"/>
          <w:sz w:val="28"/>
          <w:szCs w:val="28"/>
        </w:rPr>
        <w:t xml:space="preserve">сли выпало достаточно </w:t>
      </w:r>
      <w:r>
        <w:rPr>
          <w:color w:val="102E0A"/>
          <w:sz w:val="28"/>
          <w:szCs w:val="28"/>
        </w:rPr>
        <w:t xml:space="preserve">много </w:t>
      </w:r>
      <w:r w:rsidRPr="00326386">
        <w:rPr>
          <w:color w:val="102E0A"/>
          <w:sz w:val="28"/>
          <w:szCs w:val="28"/>
        </w:rPr>
        <w:t xml:space="preserve">снега  или если </w:t>
      </w:r>
      <w:proofErr w:type="gramStart"/>
      <w:r w:rsidRPr="00326386">
        <w:rPr>
          <w:color w:val="102E0A"/>
          <w:sz w:val="28"/>
          <w:szCs w:val="28"/>
        </w:rPr>
        <w:t>прошёл дождь и всё вокруг покрылось</w:t>
      </w:r>
      <w:proofErr w:type="gramEnd"/>
      <w:r w:rsidRPr="00326386">
        <w:rPr>
          <w:color w:val="102E0A"/>
          <w:sz w:val="28"/>
          <w:szCs w:val="28"/>
        </w:rPr>
        <w:t xml:space="preserve"> коркой льда, или если наступили достаточно сильные морозы, необходимо начинать кормить птиц. Для подкормки птиц зимой нужно разместить одну или несколько кормушек.</w:t>
      </w:r>
      <w:r>
        <w:rPr>
          <w:color w:val="102E0A"/>
          <w:sz w:val="28"/>
          <w:szCs w:val="28"/>
        </w:rPr>
        <w:t xml:space="preserve"> </w:t>
      </w:r>
      <w:r w:rsidRPr="00326386">
        <w:rPr>
          <w:color w:val="102E0A"/>
          <w:sz w:val="28"/>
          <w:szCs w:val="28"/>
        </w:rPr>
        <w:t xml:space="preserve">Некоторых птиц </w:t>
      </w:r>
      <w:r>
        <w:rPr>
          <w:color w:val="102E0A"/>
          <w:sz w:val="28"/>
          <w:szCs w:val="28"/>
        </w:rPr>
        <w:t xml:space="preserve">(грачей, ворон, соек, галок) </w:t>
      </w:r>
      <w:r w:rsidRPr="00326386">
        <w:rPr>
          <w:color w:val="102E0A"/>
          <w:sz w:val="28"/>
          <w:szCs w:val="28"/>
        </w:rPr>
        <w:t xml:space="preserve">можно кормить и без специальных кормушек, насыпав корм на открытых участках земли, на пеньках, предварительно убедившись, что корм не занесёт </w:t>
      </w:r>
      <w:proofErr w:type="gramStart"/>
      <w:r w:rsidRPr="00326386">
        <w:rPr>
          <w:color w:val="102E0A"/>
          <w:sz w:val="28"/>
          <w:szCs w:val="28"/>
        </w:rPr>
        <w:t>осадками</w:t>
      </w:r>
      <w:proofErr w:type="gramEnd"/>
      <w:r w:rsidRPr="00326386">
        <w:rPr>
          <w:color w:val="102E0A"/>
          <w:sz w:val="28"/>
          <w:szCs w:val="28"/>
        </w:rPr>
        <w:t xml:space="preserve"> и он не примёрзнет к поверхности.</w:t>
      </w:r>
    </w:p>
    <w:p w:rsidR="00326386" w:rsidRPr="004F1E46" w:rsidRDefault="00326386" w:rsidP="004F1E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02E0A"/>
          <w:sz w:val="28"/>
          <w:szCs w:val="28"/>
        </w:rPr>
      </w:pPr>
      <w:r w:rsidRPr="00326386">
        <w:rPr>
          <w:color w:val="102E0A"/>
          <w:sz w:val="28"/>
          <w:szCs w:val="28"/>
        </w:rPr>
        <w:t xml:space="preserve">Чтобы не навредить птицам, нужно внимательно отнестись к подбору продуктов, которыми вы будете наполнять кормушки. </w:t>
      </w:r>
      <w:r>
        <w:rPr>
          <w:color w:val="102E0A"/>
          <w:sz w:val="28"/>
          <w:szCs w:val="28"/>
        </w:rPr>
        <w:t>Нельзя кормить</w:t>
      </w:r>
      <w:r w:rsidRPr="00326386">
        <w:rPr>
          <w:color w:val="102E0A"/>
          <w:sz w:val="28"/>
          <w:szCs w:val="28"/>
        </w:rPr>
        <w:t xml:space="preserve"> птиц хлебом, пшеном, жареными семечками, </w:t>
      </w:r>
      <w:proofErr w:type="gramStart"/>
      <w:r w:rsidRPr="00326386">
        <w:rPr>
          <w:color w:val="102E0A"/>
          <w:sz w:val="28"/>
          <w:szCs w:val="28"/>
        </w:rPr>
        <w:t>солёными</w:t>
      </w:r>
      <w:proofErr w:type="gramEnd"/>
      <w:r w:rsidRPr="00326386">
        <w:rPr>
          <w:color w:val="102E0A"/>
          <w:sz w:val="28"/>
          <w:szCs w:val="28"/>
        </w:rPr>
        <w:t xml:space="preserve"> и копчёными продуктами! Эти продукты очень вредны для птиц, и могут привести их к смерти!</w:t>
      </w:r>
      <w:r>
        <w:rPr>
          <w:color w:val="102E0A"/>
          <w:sz w:val="28"/>
          <w:szCs w:val="28"/>
        </w:rPr>
        <w:t xml:space="preserve"> </w:t>
      </w:r>
      <w:r w:rsidRPr="00326386">
        <w:rPr>
          <w:color w:val="102E0A"/>
          <w:sz w:val="28"/>
          <w:szCs w:val="28"/>
        </w:rPr>
        <w:t>Продуктов, которые хорошо подходят для п</w:t>
      </w:r>
      <w:r w:rsidR="00A243B7">
        <w:rPr>
          <w:color w:val="102E0A"/>
          <w:sz w:val="28"/>
          <w:szCs w:val="28"/>
        </w:rPr>
        <w:t xml:space="preserve">одкормки птиц, достаточно </w:t>
      </w:r>
      <w:proofErr w:type="gramStart"/>
      <w:r w:rsidR="00A243B7">
        <w:rPr>
          <w:color w:val="102E0A"/>
          <w:sz w:val="28"/>
          <w:szCs w:val="28"/>
        </w:rPr>
        <w:t xml:space="preserve">много: </w:t>
      </w:r>
      <w:r w:rsidRPr="00326386">
        <w:rPr>
          <w:color w:val="102E0A"/>
          <w:sz w:val="28"/>
          <w:szCs w:val="28"/>
        </w:rPr>
        <w:t>пшеничная и кукурузная крупа, нежареные и несолёные семечки, просо, пшеница, перловка, фасоль, чечевица, овсянка, лён, горох.</w:t>
      </w:r>
      <w:proofErr w:type="gramEnd"/>
      <w:r w:rsidRPr="00326386">
        <w:rPr>
          <w:color w:val="102E0A"/>
          <w:sz w:val="28"/>
          <w:szCs w:val="28"/>
        </w:rPr>
        <w:t xml:space="preserve"> Крупным птицам придётся по душе также пор</w:t>
      </w:r>
      <w:r w:rsidR="00A243B7">
        <w:rPr>
          <w:color w:val="102E0A"/>
          <w:sz w:val="28"/>
          <w:szCs w:val="28"/>
        </w:rPr>
        <w:t>езанная кубиками тыква, морковь</w:t>
      </w:r>
      <w:r w:rsidRPr="00326386">
        <w:rPr>
          <w:color w:val="102E0A"/>
          <w:sz w:val="28"/>
          <w:szCs w:val="28"/>
        </w:rPr>
        <w:t>.</w:t>
      </w:r>
      <w:r w:rsidR="00A243B7">
        <w:rPr>
          <w:color w:val="102E0A"/>
          <w:sz w:val="28"/>
          <w:szCs w:val="28"/>
        </w:rPr>
        <w:t xml:space="preserve"> Н</w:t>
      </w:r>
      <w:r w:rsidRPr="00326386">
        <w:rPr>
          <w:color w:val="102E0A"/>
          <w:sz w:val="28"/>
          <w:szCs w:val="28"/>
        </w:rPr>
        <w:t>а протяжении сложных погодных условий необходимо обеспечить непрерывную подкормку птиц. Особенно важно помогать кормом во второй половине зимы, когда большая часть ягод съедена или замёрзла.</w:t>
      </w:r>
    </w:p>
    <w:sectPr w:rsidR="00326386" w:rsidRPr="004F1E46" w:rsidSect="004F1E46">
      <w:pgSz w:w="11906" w:h="16838"/>
      <w:pgMar w:top="0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18"/>
    <w:rsid w:val="0011438D"/>
    <w:rsid w:val="00326386"/>
    <w:rsid w:val="004F1E46"/>
    <w:rsid w:val="008F2018"/>
    <w:rsid w:val="009401F1"/>
    <w:rsid w:val="00A243B7"/>
    <w:rsid w:val="00D802C7"/>
    <w:rsid w:val="00E4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8032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2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8357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2022-01-10T07:47:00Z</dcterms:created>
  <dcterms:modified xsi:type="dcterms:W3CDTF">2022-01-10T07:47:00Z</dcterms:modified>
</cp:coreProperties>
</file>