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ED" w:rsidRDefault="00793019" w:rsidP="005334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Энергосбережение – важно для каждого!</w:t>
      </w:r>
    </w:p>
    <w:p w:rsidR="00533495" w:rsidRDefault="00533495" w:rsidP="00E528ED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522A4F"/>
          <w:sz w:val="27"/>
          <w:szCs w:val="27"/>
          <w:lang w:eastAsia="ru-RU"/>
        </w:rPr>
        <w:drawing>
          <wp:inline distT="0" distB="0" distL="0" distR="0" wp14:anchorId="4578DD3F" wp14:editId="48CC82DE">
            <wp:extent cx="5940425" cy="3297555"/>
            <wp:effectExtent l="0" t="0" r="3175" b="0"/>
            <wp:docPr id="7" name="Рисунок 7" descr="День Земли (День Матери-Земли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Земли (День Матери-Земли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75" w:rsidRDefault="00E528ED" w:rsidP="00376D7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528ED">
        <w:rPr>
          <w:rFonts w:ascii="Times New Roman" w:hAnsi="Times New Roman" w:cs="Times New Roman"/>
          <w:color w:val="000000"/>
          <w:sz w:val="28"/>
          <w:szCs w:val="28"/>
        </w:rPr>
        <w:t>Энергосбережение стало одной из приоритетных задач человека. Дефицит энергоресурсов, их стоимость, а так же глобальные экологические проблемы ставят перед нами задачу экономного расходования энергии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жизни</w:t>
      </w:r>
      <w:r w:rsidRPr="00E528ED">
        <w:rPr>
          <w:rFonts w:ascii="Times New Roman" w:hAnsi="Times New Roman" w:cs="Times New Roman"/>
          <w:color w:val="000000"/>
          <w:sz w:val="28"/>
          <w:szCs w:val="28"/>
        </w:rPr>
        <w:t>. Поэтому</w:t>
      </w:r>
      <w:r w:rsidRPr="00E528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28ED">
        <w:rPr>
          <w:rFonts w:ascii="Times New Roman" w:hAnsi="Times New Roman" w:cs="Times New Roman"/>
          <w:color w:val="000000"/>
          <w:sz w:val="28"/>
          <w:szCs w:val="28"/>
        </w:rPr>
        <w:t>основным принципом работы современного дома является экономия энергии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6D75">
        <w:rPr>
          <w:rFonts w:ascii="Times New Roman" w:hAnsi="Times New Roman" w:cs="Times New Roman"/>
          <w:color w:val="000000"/>
          <w:sz w:val="28"/>
          <w:szCs w:val="28"/>
        </w:rPr>
        <w:t xml:space="preserve">Как же ее достичь без ущерба своим нуждам? Оказывается все очень просто. Вот несколько простых, но эффективных советов. </w:t>
      </w:r>
    </w:p>
    <w:p w:rsidR="00376D75" w:rsidRPr="00376D75" w:rsidRDefault="00376D75" w:rsidP="00376D7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76D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Используйте энергосберегающие осветительные приборы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376D75" w:rsidRP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2. Выходя из комнаты, гасите свет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76D75" w:rsidRP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3. Периодически очищайте электрический чайник от накипи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</w:t>
      </w:r>
      <w:r w:rsidRPr="00376D75">
        <w:rPr>
          <w:color w:val="000000"/>
          <w:sz w:val="28"/>
          <w:szCs w:val="28"/>
          <w:bdr w:val="none" w:sz="0" w:space="0" w:color="auto" w:frame="1"/>
        </w:rPr>
        <w:t>Твердые слои солей на внутренних стенках устройства создают большое термическое сопротивление, которое увеличивает энергопотребление.</w:t>
      </w:r>
    </w:p>
    <w:p w:rsidR="00376D75" w:rsidRP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4. Не ставьте холодильник рядом с источником тепла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</w:t>
      </w:r>
      <w:r w:rsidRPr="00376D75">
        <w:rPr>
          <w:color w:val="000000"/>
          <w:sz w:val="28"/>
          <w:szCs w:val="28"/>
          <w:bdr w:val="none" w:sz="0" w:space="0" w:color="auto" w:frame="1"/>
        </w:rPr>
        <w:t>Расход электроэнергии может вырасти в несколько раз.</w:t>
      </w:r>
    </w:p>
    <w:p w:rsidR="00376D75" w:rsidRP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5. Протирайте лампочки от пыли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П</w:t>
      </w:r>
      <w:r w:rsidRPr="00376D75">
        <w:rPr>
          <w:color w:val="000000"/>
          <w:sz w:val="28"/>
          <w:szCs w:val="28"/>
        </w:rPr>
        <w:t>ыль может «поглощать» до 20% света от лампы. Кроме того, не стоит забывать и о чистке плафонов люстр и светильников.</w:t>
      </w:r>
    </w:p>
    <w:p w:rsid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. Утеплите окна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Ч</w:t>
      </w:r>
      <w:r w:rsidRPr="00376D75">
        <w:rPr>
          <w:color w:val="000000"/>
          <w:sz w:val="28"/>
          <w:szCs w:val="28"/>
        </w:rPr>
        <w:t xml:space="preserve">ерез окна может теряться до 50% тепла. </w:t>
      </w:r>
    </w:p>
    <w:p w:rsidR="00376D75" w:rsidRP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7</w:t>
      </w: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. Приобретайте бытовую технику с энергопотреблением класса «А» и выше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</w:t>
      </w:r>
      <w:r w:rsidRPr="00376D75">
        <w:rPr>
          <w:color w:val="000000"/>
          <w:sz w:val="28"/>
          <w:szCs w:val="28"/>
        </w:rPr>
        <w:t xml:space="preserve">Эффективность использования энергии обозначается классами — от A до G. Класс A имеет самое низкое энергопотребление, класс G наименее </w:t>
      </w:r>
      <w:proofErr w:type="spellStart"/>
      <w:r w:rsidRPr="00376D75">
        <w:rPr>
          <w:color w:val="000000"/>
          <w:sz w:val="28"/>
          <w:szCs w:val="28"/>
        </w:rPr>
        <w:t>энергоэффективен</w:t>
      </w:r>
      <w:proofErr w:type="spellEnd"/>
      <w:r w:rsidRPr="00376D75">
        <w:rPr>
          <w:color w:val="000000"/>
          <w:sz w:val="28"/>
          <w:szCs w:val="28"/>
        </w:rPr>
        <w:t>. Более экономичная техника обычно маркируется этикеткой зеленого цвета. Кроме того, на сегодня существует техника класса А + и А ++. Соответственно, ее энергосберегающие способности еще выше.</w:t>
      </w:r>
    </w:p>
    <w:p w:rsidR="00376D75" w:rsidRPr="00376D75" w:rsidRDefault="00376D75" w:rsidP="00376D7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376D75">
        <w:rPr>
          <w:rStyle w:val="a4"/>
          <w:color w:val="000000"/>
          <w:sz w:val="28"/>
          <w:szCs w:val="28"/>
          <w:bdr w:val="none" w:sz="0" w:space="0" w:color="auto" w:frame="1"/>
        </w:rPr>
        <w:t>10. Применяйте «умные» технологии и возобновляемые источники энергии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</w:t>
      </w:r>
      <w:r w:rsidRPr="00376D75">
        <w:rPr>
          <w:color w:val="000000"/>
          <w:sz w:val="28"/>
          <w:szCs w:val="28"/>
        </w:rPr>
        <w:t xml:space="preserve">В современной строительной индустрии существует понятие «умный» дом, которое подразумевает систему, обеспечивающую, в первую очередь, ресурсосбережение и безопасность при помощи </w:t>
      </w:r>
      <w:r w:rsidRPr="00376D75">
        <w:rPr>
          <w:color w:val="000000"/>
          <w:sz w:val="28"/>
          <w:szCs w:val="28"/>
        </w:rPr>
        <w:lastRenderedPageBreak/>
        <w:t>высокотехнологичных устройств и автоматизации. Так, например, можно дистанционно управлять отоплением, кондиционированием и освещением с помощью специальных приложений на вашем смартфоне. Таким образом следить за расходованием электроэнергии проще, и вы сможете значительно сэкономить, оптимизируя свое энергопотребление.</w:t>
      </w:r>
    </w:p>
    <w:p w:rsidR="00CC1874" w:rsidRPr="00E528ED" w:rsidRDefault="00CC1874" w:rsidP="00E528ED">
      <w:pPr>
        <w:shd w:val="clear" w:color="auto" w:fill="FFFFFF"/>
        <w:spacing w:after="100" w:afterAutospacing="1" w:line="29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1874" w:rsidRPr="00E528ED" w:rsidSect="005334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C"/>
    <w:rsid w:val="00276F25"/>
    <w:rsid w:val="00376D75"/>
    <w:rsid w:val="00533495"/>
    <w:rsid w:val="00552671"/>
    <w:rsid w:val="00793019"/>
    <w:rsid w:val="009401F1"/>
    <w:rsid w:val="00AB382E"/>
    <w:rsid w:val="00B814ED"/>
    <w:rsid w:val="00CC1874"/>
    <w:rsid w:val="00E46DF6"/>
    <w:rsid w:val="00E528ED"/>
    <w:rsid w:val="00F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intro">
    <w:name w:val="news-intro"/>
    <w:basedOn w:val="a"/>
    <w:rsid w:val="00E5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8ED"/>
  </w:style>
  <w:style w:type="character" w:customStyle="1" w:styleId="20">
    <w:name w:val="Заголовок 2 Знак"/>
    <w:basedOn w:val="a0"/>
    <w:link w:val="2"/>
    <w:uiPriority w:val="9"/>
    <w:semiHidden/>
    <w:rsid w:val="00376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376D75"/>
    <w:rPr>
      <w:b/>
      <w:bCs/>
    </w:rPr>
  </w:style>
  <w:style w:type="character" w:styleId="a5">
    <w:name w:val="Hyperlink"/>
    <w:basedOn w:val="a0"/>
    <w:uiPriority w:val="99"/>
    <w:semiHidden/>
    <w:unhideWhenUsed/>
    <w:rsid w:val="00376D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intro">
    <w:name w:val="news-intro"/>
    <w:basedOn w:val="a"/>
    <w:rsid w:val="00E5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8ED"/>
  </w:style>
  <w:style w:type="character" w:customStyle="1" w:styleId="20">
    <w:name w:val="Заголовок 2 Знак"/>
    <w:basedOn w:val="a0"/>
    <w:link w:val="2"/>
    <w:uiPriority w:val="9"/>
    <w:semiHidden/>
    <w:rsid w:val="00376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376D75"/>
    <w:rPr>
      <w:b/>
      <w:bCs/>
    </w:rPr>
  </w:style>
  <w:style w:type="character" w:styleId="a5">
    <w:name w:val="Hyperlink"/>
    <w:basedOn w:val="a0"/>
    <w:uiPriority w:val="99"/>
    <w:semiHidden/>
    <w:unhideWhenUsed/>
    <w:rsid w:val="00376D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95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coinfo.bas-net.by/calendar/images/den_zemli-larg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C4CA-D2C5-4619-BA81-7ED3AA70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2021-11-17T08:29:00Z</dcterms:created>
  <dcterms:modified xsi:type="dcterms:W3CDTF">2021-11-17T08:29:00Z</dcterms:modified>
</cp:coreProperties>
</file>