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79" w:rsidRPr="00947279" w:rsidRDefault="00947279" w:rsidP="00947279">
      <w:pPr>
        <w:pStyle w:val="Style7"/>
        <w:spacing w:before="0" w:line="240" w:lineRule="auto"/>
        <w:ind w:left="23" w:right="23" w:firstLine="689"/>
        <w:jc w:val="center"/>
        <w:rPr>
          <w:rStyle w:val="CharStyle8"/>
          <w:rFonts w:ascii="Times New Roman" w:hAnsi="Times New Roman" w:cs="Times New Roman"/>
          <w:b/>
          <w:bCs/>
          <w:color w:val="000000"/>
          <w:lang w:val="ru-RU"/>
        </w:rPr>
      </w:pPr>
      <w:r w:rsidRPr="00947279">
        <w:rPr>
          <w:rStyle w:val="CharStyle8"/>
          <w:rFonts w:ascii="Times New Roman" w:hAnsi="Times New Roman" w:cs="Times New Roman"/>
          <w:b/>
          <w:bCs/>
          <w:color w:val="000000"/>
          <w:lang w:val="ru-RU"/>
        </w:rPr>
        <w:t>Постановление Совета Министров Республики Беларусь от 18 августа 2026 № 419 «Об изменении постановления Совета Министров Республики</w:t>
      </w:r>
    </w:p>
    <w:p w:rsidR="00947279" w:rsidRPr="00947279" w:rsidRDefault="00947279" w:rsidP="00947279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  <w:lang w:val="ru-RU"/>
        </w:rPr>
      </w:pPr>
    </w:p>
    <w:p w:rsidR="00947279" w:rsidRPr="00947279" w:rsidRDefault="00947279" w:rsidP="00947279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  <w:lang w:val="ru-RU"/>
        </w:rPr>
      </w:pPr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>Постановление № 419 предусматривает расширение с 1 марта 2027 г. перечня товаров, подлежащих маркировке средствами идентификации, определенного постановлением Совета Министров Республики Беларусь от 29 июля 2011 г. № 1030.</w:t>
      </w:r>
    </w:p>
    <w:p w:rsidR="00947279" w:rsidRPr="00947279" w:rsidRDefault="00947279" w:rsidP="00947279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  <w:lang w:val="ru-RU"/>
        </w:rPr>
      </w:pPr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>С 11 августа 2026 г. белорусским субъектам хозяйствования предоставлена возможность заказа, получения кодов маркировки у оператора РУП «Издательство «</w:t>
      </w:r>
      <w:proofErr w:type="spellStart"/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>Белбланкавыд</w:t>
      </w:r>
      <w:proofErr w:type="spellEnd"/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>» на отдельные виды молочных продуктов и сыров (сырков творожных, творожных изделий, сыров плавленых и иных видов молочных продуктов).</w:t>
      </w:r>
    </w:p>
    <w:p w:rsidR="00947279" w:rsidRPr="00947279" w:rsidRDefault="00947279" w:rsidP="00947279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  <w:lang w:val="ru-RU"/>
        </w:rPr>
      </w:pPr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 xml:space="preserve"> С учетом достигнутых договоренностей между Республикой Беларусь и Российской Федерацией в рамках Союзного государства, субъекты хозяйствования могут осуществлять передачу информации в ГИС «Электронный знак» о трансграничных отгрузках такой продукции в Российскую Федерацию, промаркированной кодами маркировки белорусского образца, полученными у РУП.</w:t>
      </w:r>
      <w:r w:rsidRPr="00947279">
        <w:rPr>
          <w:lang w:val="ru-RU"/>
        </w:rPr>
        <w:t xml:space="preserve"> </w:t>
      </w:r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>у РУП «Издательство «</w:t>
      </w:r>
      <w:proofErr w:type="spellStart"/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>Белбланкавыд</w:t>
      </w:r>
      <w:proofErr w:type="spellEnd"/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 xml:space="preserve">». </w:t>
      </w:r>
    </w:p>
    <w:p w:rsidR="00947279" w:rsidRPr="00947279" w:rsidRDefault="00947279" w:rsidP="00947279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  <w:lang w:val="ru-RU"/>
        </w:rPr>
      </w:pPr>
      <w:r w:rsidRPr="00947279">
        <w:rPr>
          <w:rStyle w:val="CharStyle8"/>
          <w:rFonts w:ascii="Times New Roman" w:hAnsi="Times New Roman" w:cs="Times New Roman"/>
          <w:color w:val="000000"/>
          <w:lang w:val="ru-RU"/>
        </w:rPr>
        <w:t>Постановление № 419 вступило в силу с 21.08.2026.</w:t>
      </w:r>
    </w:p>
    <w:p w:rsidR="00947279" w:rsidRPr="00947279" w:rsidRDefault="00947279" w:rsidP="00947279">
      <w:pPr>
        <w:pStyle w:val="Style7"/>
        <w:shd w:val="clear" w:color="auto" w:fill="auto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  <w:lang w:val="ru-RU"/>
        </w:rPr>
      </w:pPr>
    </w:p>
    <w:p w:rsidR="00304AB5" w:rsidRPr="00947279" w:rsidRDefault="00947279">
      <w:pPr>
        <w:rPr>
          <w:lang w:val="ru-RU"/>
        </w:rPr>
      </w:pPr>
      <w:bookmarkStart w:id="0" w:name="_GoBack"/>
      <w:bookmarkEnd w:id="0"/>
    </w:p>
    <w:sectPr w:rsidR="00304AB5" w:rsidRPr="0094727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EB7"/>
    <w:rsid w:val="002E3BB0"/>
    <w:rsid w:val="003C5D99"/>
    <w:rsid w:val="00947279"/>
    <w:rsid w:val="00A3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33E2A-AB99-42F9-8098-EE655B458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basedOn w:val="a0"/>
    <w:link w:val="Style7"/>
    <w:uiPriority w:val="99"/>
    <w:rsid w:val="00947279"/>
    <w:rPr>
      <w:sz w:val="28"/>
      <w:szCs w:val="28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7279"/>
    <w:pPr>
      <w:widowControl w:val="0"/>
      <w:shd w:val="clear" w:color="auto" w:fill="FFFFFF"/>
      <w:spacing w:before="240" w:after="0" w:line="278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2026-09-17T06:32:00Z</dcterms:created>
  <dcterms:modified xsi:type="dcterms:W3CDTF">2026-09-17T06:32:00Z</dcterms:modified>
</cp:coreProperties>
</file>