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4B156D">
      <w:pPr>
        <w:pStyle w:val="newncpi0"/>
        <w:jc w:val="center"/>
        <w:rPr>
          <w:color w:val="000000"/>
        </w:rPr>
      </w:pPr>
      <w:bookmarkStart w:id="0" w:name="_GoBack"/>
      <w:bookmarkEnd w:id="0"/>
      <w:r>
        <w:rPr>
          <w:color w:val="000000"/>
        </w:rPr>
        <w:t> </w:t>
      </w:r>
    </w:p>
    <w:p w:rsidR="00000000" w:rsidRDefault="004B156D">
      <w:pPr>
        <w:pStyle w:val="newncpi0"/>
        <w:jc w:val="center"/>
        <w:rPr>
          <w:color w:val="000000"/>
        </w:rPr>
      </w:pPr>
      <w:bookmarkStart w:id="1" w:name="a28"/>
      <w:bookmarkEnd w:id="1"/>
      <w:r>
        <w:rPr>
          <w:rStyle w:val="name"/>
          <w:color w:val="000000"/>
        </w:rPr>
        <w:t>ЗАКОН РЕСПУБЛИКИ БЕЛАРУСЬ</w:t>
      </w:r>
    </w:p>
    <w:p w:rsidR="00000000" w:rsidRDefault="004B156D">
      <w:pPr>
        <w:pStyle w:val="newncpi"/>
        <w:ind w:firstLine="0"/>
        <w:jc w:val="center"/>
        <w:rPr>
          <w:color w:val="000000"/>
        </w:rPr>
      </w:pPr>
      <w:r>
        <w:rPr>
          <w:rStyle w:val="HTML"/>
          <w:i/>
          <w:iCs/>
          <w:shd w:val="clear" w:color="auto" w:fill="FFFFFF"/>
        </w:rPr>
        <w:t>15</w:t>
      </w:r>
      <w:r>
        <w:rPr>
          <w:rStyle w:val="datepr"/>
          <w:color w:val="000000"/>
        </w:rPr>
        <w:t xml:space="preserve"> июля</w:t>
      </w:r>
      <w:r>
        <w:rPr>
          <w:rStyle w:val="datepr"/>
          <w:color w:val="000000"/>
        </w:rPr>
        <w:t xml:space="preserve"> </w:t>
      </w:r>
      <w:r>
        <w:rPr>
          <w:rStyle w:val="HTML"/>
          <w:i/>
          <w:iCs/>
          <w:shd w:val="clear" w:color="auto" w:fill="FFFFFF"/>
        </w:rPr>
        <w:t>2010</w:t>
      </w:r>
      <w:r>
        <w:rPr>
          <w:rStyle w:val="datepr"/>
          <w:color w:val="000000"/>
        </w:rPr>
        <w:t xml:space="preserve"> г.</w:t>
      </w:r>
      <w:r>
        <w:rPr>
          <w:rStyle w:val="number"/>
          <w:color w:val="000000"/>
        </w:rPr>
        <w:t xml:space="preserve"> №</w:t>
      </w:r>
      <w:r>
        <w:rPr>
          <w:rStyle w:val="number"/>
          <w:color w:val="000000"/>
        </w:rPr>
        <w:t xml:space="preserve"> </w:t>
      </w:r>
      <w:r>
        <w:rPr>
          <w:rStyle w:val="HTML"/>
          <w:i/>
          <w:iCs/>
          <w:shd w:val="clear" w:color="auto" w:fill="FFFFFF"/>
        </w:rPr>
        <w:t>169</w:t>
      </w:r>
      <w:r>
        <w:rPr>
          <w:rStyle w:val="number"/>
          <w:color w:val="000000"/>
        </w:rPr>
        <w:t>-З</w:t>
      </w:r>
    </w:p>
    <w:p w:rsidR="00000000" w:rsidRDefault="004B156D">
      <w:pPr>
        <w:pStyle w:val="title"/>
        <w:rPr>
          <w:rFonts w:ascii="Arial" w:hAnsi="Arial" w:cs="Arial"/>
          <w:color w:val="000000"/>
        </w:rPr>
      </w:pPr>
      <w:bookmarkStart w:id="2" w:name="a114"/>
      <w:bookmarkEnd w:id="2"/>
      <w:r>
        <w:rPr>
          <w:rFonts w:ascii="Arial" w:hAnsi="Arial" w:cs="Arial"/>
          <w:color w:val="000080"/>
        </w:rPr>
        <w:t>Об объектах, находящихся только в собственности государства, и видах деятельности, на осуществление которых распространяется исключительное право государства</w:t>
      </w:r>
    </w:p>
    <w:p w:rsidR="00000000" w:rsidRDefault="004B156D">
      <w:pPr>
        <w:pStyle w:val="prinodobren"/>
        <w:rPr>
          <w:color w:val="000000"/>
        </w:rPr>
      </w:pPr>
      <w:r>
        <w:rPr>
          <w:color w:val="000000"/>
        </w:rPr>
        <w:t>Принят Палатой представителей 10 июня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2010</w:t>
      </w:r>
      <w:r>
        <w:rPr>
          <w:color w:val="000000"/>
        </w:rPr>
        <w:t xml:space="preserve"> </w:t>
      </w:r>
      <w:r>
        <w:rPr>
          <w:color w:val="000000"/>
        </w:rPr>
        <w:t>года</w:t>
      </w:r>
      <w:r>
        <w:rPr>
          <w:color w:val="000000"/>
        </w:rPr>
        <w:br/>
        <w:t>Одобрен Советом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Республики</w:t>
      </w:r>
      <w:r>
        <w:rPr>
          <w:color w:val="000000"/>
        </w:rPr>
        <w:t xml:space="preserve"> 30 июня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2010</w:t>
      </w:r>
      <w:r>
        <w:rPr>
          <w:color w:val="000000"/>
        </w:rPr>
        <w:t xml:space="preserve"> года</w:t>
      </w:r>
    </w:p>
    <w:p w:rsidR="00000000" w:rsidRDefault="004B156D">
      <w:pPr>
        <w:pStyle w:val="changei"/>
        <w:rPr>
          <w:color w:val="000000"/>
        </w:rPr>
      </w:pPr>
      <w:r>
        <w:rPr>
          <w:color w:val="000000"/>
        </w:rPr>
        <w:t>Изменения и дополнения:</w:t>
      </w:r>
    </w:p>
    <w:p w:rsidR="00000000" w:rsidRDefault="004B156D">
      <w:pPr>
        <w:pStyle w:val="changeadd"/>
        <w:rPr>
          <w:color w:val="000000"/>
        </w:rPr>
      </w:pPr>
      <w:r>
        <w:rPr>
          <w:rStyle w:val="HTML"/>
          <w:shd w:val="clear" w:color="auto" w:fill="FFFFFF"/>
        </w:rPr>
        <w:t>Закон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Республики Беларусь от</w:t>
      </w:r>
      <w:r>
        <w:rPr>
          <w:color w:val="000000"/>
        </w:rPr>
        <w:t xml:space="preserve"> 13 июля 2012 г. № 427-З (Национальный правовой Интернет-портал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Республики Беларусь</w:t>
      </w:r>
      <w:r>
        <w:rPr>
          <w:color w:val="000000"/>
        </w:rPr>
        <w:t>, 26</w:t>
      </w:r>
      <w:r>
        <w:rPr>
          <w:color w:val="000000"/>
        </w:rPr>
        <w:t>.</w:t>
      </w:r>
      <w:r>
        <w:rPr>
          <w:rStyle w:val="HTML"/>
          <w:shd w:val="clear" w:color="auto" w:fill="FFFFFF"/>
        </w:rPr>
        <w:t>07</w:t>
      </w:r>
      <w:r>
        <w:rPr>
          <w:color w:val="000000"/>
        </w:rPr>
        <w:t>.2012, 2/1979);</w:t>
      </w:r>
    </w:p>
    <w:p w:rsidR="00000000" w:rsidRDefault="004B156D">
      <w:pPr>
        <w:pStyle w:val="changeadd"/>
        <w:rPr>
          <w:color w:val="000000"/>
        </w:rPr>
      </w:pPr>
      <w:r>
        <w:rPr>
          <w:color w:val="000000"/>
        </w:rPr>
        <w:t>Закон Республики Беларусь от 4 января 2014 г. № </w:t>
      </w:r>
      <w:r>
        <w:rPr>
          <w:color w:val="000000"/>
        </w:rPr>
        <w:t>106-З (Национальный правовой Интернет-портал Республики Беларусь, 11.01.2014, 2/2104);</w:t>
      </w:r>
    </w:p>
    <w:p w:rsidR="00000000" w:rsidRDefault="004B156D">
      <w:pPr>
        <w:pStyle w:val="changeadd"/>
        <w:rPr>
          <w:color w:val="000000"/>
        </w:rPr>
      </w:pPr>
      <w:r>
        <w:rPr>
          <w:color w:val="000000"/>
        </w:rPr>
        <w:t>Закон Республики Беларусь от 31 декабря 2014 г. № 227-З (Национальный правовой Интернет-портал Республики Беларусь, 10.01.2015, 2/2225);</w:t>
      </w:r>
    </w:p>
    <w:p w:rsidR="00000000" w:rsidRDefault="004B156D">
      <w:pPr>
        <w:pStyle w:val="changeadd"/>
        <w:rPr>
          <w:color w:val="000000"/>
        </w:rPr>
      </w:pPr>
      <w:r>
        <w:rPr>
          <w:color w:val="000000"/>
        </w:rPr>
        <w:t>Закон Республики Беларусь от 5 я</w:t>
      </w:r>
      <w:r>
        <w:rPr>
          <w:color w:val="000000"/>
        </w:rPr>
        <w:t>нваря 2016 г. № 349-З (Национальный правовой Интернет-портал Республики Беларусь, 14.01.2016, 2/2347);</w:t>
      </w:r>
    </w:p>
    <w:p w:rsidR="00000000" w:rsidRDefault="004B156D">
      <w:pPr>
        <w:pStyle w:val="changeadd"/>
        <w:rPr>
          <w:color w:val="000000"/>
        </w:rPr>
      </w:pPr>
      <w:r>
        <w:rPr>
          <w:color w:val="000000"/>
        </w:rPr>
        <w:t>Закон Республики Беларусь от 15 ноября 2018 г. № 150-З (Национальный правовой Интернет-портал Республики Беларусь, 13.12.2018, 2/2588);</w:t>
      </w:r>
    </w:p>
    <w:p w:rsidR="00000000" w:rsidRDefault="004B156D">
      <w:pPr>
        <w:pStyle w:val="changeadd"/>
        <w:rPr>
          <w:color w:val="000000"/>
        </w:rPr>
      </w:pPr>
      <w:r>
        <w:rPr>
          <w:color w:val="000000"/>
        </w:rPr>
        <w:t xml:space="preserve">Закон Республики </w:t>
      </w:r>
      <w:r>
        <w:rPr>
          <w:color w:val="000000"/>
        </w:rPr>
        <w:t>Беларусь от 18 декабря 2019 г. № 271-З (Национальный правовой Интернет-портал Республики Беларусь, 27.12.2019, 2/2709);</w:t>
      </w:r>
    </w:p>
    <w:p w:rsidR="00000000" w:rsidRDefault="004B156D">
      <w:pPr>
        <w:pStyle w:val="changeadd"/>
        <w:rPr>
          <w:color w:val="000000"/>
        </w:rPr>
      </w:pPr>
      <w:r>
        <w:rPr>
          <w:color w:val="000000"/>
        </w:rPr>
        <w:t>Закон Республики Беларусь от 14 октября 2022 г. № 214-З (Национальный правовой Интернет-портал Республики Беларусь, 20.10.2022, 2/2934);</w:t>
      </w:r>
    </w:p>
    <w:p w:rsidR="00000000" w:rsidRDefault="004B156D">
      <w:pPr>
        <w:pStyle w:val="changeadd"/>
        <w:rPr>
          <w:color w:val="000000"/>
        </w:rPr>
      </w:pPr>
      <w:r>
        <w:rPr>
          <w:color w:val="000000"/>
        </w:rPr>
        <w:t>Закон Республики Беларусь от 5 января 2024 г. № 345-З (Национальный правовой Интернет-портал Республики Беларусь, 10.01.2024, 2/3065)</w:t>
      </w:r>
    </w:p>
    <w:p w:rsidR="00000000" w:rsidRDefault="004B156D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000000" w:rsidRDefault="004B156D">
      <w:pPr>
        <w:pStyle w:val="newncpi"/>
        <w:rPr>
          <w:color w:val="000000"/>
        </w:rPr>
      </w:pPr>
      <w:r>
        <w:rPr>
          <w:color w:val="000000"/>
        </w:rPr>
        <w:t>Настоящий Закон направлен на защиту общегосударственных интересов в целях обеспечения территориальной целостности госуд</w:t>
      </w:r>
      <w:r>
        <w:rPr>
          <w:color w:val="000000"/>
        </w:rPr>
        <w:t>арства, национальной, экономической и энергетической безопасности, социальной защищенности населения, охраны окружающей среды и рационального использования природных ресурсов, сохранения историко-культурного и духовного наследия.</w:t>
      </w:r>
    </w:p>
    <w:p w:rsidR="00000000" w:rsidRDefault="004B156D">
      <w:pPr>
        <w:pStyle w:val="article"/>
        <w:rPr>
          <w:color w:val="000000"/>
        </w:rPr>
      </w:pPr>
      <w:bookmarkStart w:id="3" w:name="a29"/>
      <w:bookmarkEnd w:id="3"/>
      <w:r>
        <w:rPr>
          <w:color w:val="000000"/>
        </w:rPr>
        <w:t>Статья 1. Сфера действия н</w:t>
      </w:r>
      <w:r>
        <w:rPr>
          <w:color w:val="000000"/>
        </w:rPr>
        <w:t>астоящего Закона</w:t>
      </w:r>
    </w:p>
    <w:p w:rsidR="00000000" w:rsidRDefault="004B156D">
      <w:pPr>
        <w:pStyle w:val="point"/>
        <w:rPr>
          <w:color w:val="000000"/>
        </w:rPr>
      </w:pPr>
      <w:r>
        <w:rPr>
          <w:color w:val="000000"/>
        </w:rPr>
        <w:t>1. Настоящий Закон определяет объекты, находящиеся только в собственности государства, и виды деятельности, на осуществление которых распространяется исключительное право государства.</w:t>
      </w:r>
    </w:p>
    <w:p w:rsidR="00000000" w:rsidRDefault="004B156D">
      <w:pPr>
        <w:pStyle w:val="point"/>
        <w:rPr>
          <w:color w:val="000000"/>
        </w:rPr>
      </w:pPr>
      <w:r>
        <w:rPr>
          <w:color w:val="000000"/>
        </w:rPr>
        <w:lastRenderedPageBreak/>
        <w:t>2. Действие настоящего Закона не распространяется на об</w:t>
      </w:r>
      <w:r>
        <w:rPr>
          <w:color w:val="000000"/>
        </w:rPr>
        <w:t>ъекты, составляющие в соответствии с</w:t>
      </w:r>
      <w:r>
        <w:rPr>
          <w:color w:val="000000"/>
        </w:rPr>
        <w:t xml:space="preserve"> </w:t>
      </w:r>
      <w:r>
        <w:rPr>
          <w:color w:val="000000"/>
        </w:rPr>
        <w:t>Конституцией Республики Беларусь исключительную собственность государства (недра, воды, леса). Отношения, связанные с такими объектами, регулируются законодательством о недрах, об охране и использовании вод, об использо</w:t>
      </w:r>
      <w:r>
        <w:rPr>
          <w:color w:val="000000"/>
        </w:rPr>
        <w:t>вании, охране и защите лесов.</w:t>
      </w:r>
    </w:p>
    <w:p w:rsidR="00000000" w:rsidRDefault="004B156D">
      <w:pPr>
        <w:pStyle w:val="article"/>
        <w:rPr>
          <w:color w:val="000000"/>
        </w:rPr>
      </w:pPr>
      <w:bookmarkStart w:id="4" w:name="a30"/>
      <w:bookmarkEnd w:id="4"/>
      <w:r>
        <w:rPr>
          <w:color w:val="000000"/>
        </w:rPr>
        <w:t>Статья 2. Законодательство об объектах, находящихся только в собственности государства, и видах деятельности, на осуществление которых распространяется исключительное право государства</w:t>
      </w:r>
    </w:p>
    <w:p w:rsidR="00000000" w:rsidRDefault="004B156D">
      <w:pPr>
        <w:pStyle w:val="newncpi"/>
        <w:rPr>
          <w:color w:val="000000"/>
        </w:rPr>
      </w:pPr>
      <w:r>
        <w:rPr>
          <w:color w:val="000000"/>
        </w:rPr>
        <w:t>Законодательство об объектах, находящихся</w:t>
      </w:r>
      <w:r>
        <w:rPr>
          <w:color w:val="000000"/>
        </w:rPr>
        <w:t xml:space="preserve"> только в собственности государства, и видах деятельности, на осуществление которых распространяется исключительное право государства, основывается на</w:t>
      </w:r>
      <w:r>
        <w:rPr>
          <w:color w:val="000000"/>
        </w:rPr>
        <w:t xml:space="preserve"> </w:t>
      </w:r>
      <w:r>
        <w:rPr>
          <w:color w:val="000000"/>
        </w:rPr>
        <w:t>Конституции Республики Беларусь и состоит из настоящего Закона, актов Президента Республики Беларусь и ин</w:t>
      </w:r>
      <w:r>
        <w:rPr>
          <w:color w:val="000000"/>
        </w:rPr>
        <w:t>ых актов законодательства.</w:t>
      </w:r>
    </w:p>
    <w:p w:rsidR="00000000" w:rsidRDefault="004B156D">
      <w:pPr>
        <w:pStyle w:val="article"/>
        <w:rPr>
          <w:color w:val="000000"/>
        </w:rPr>
      </w:pPr>
      <w:bookmarkStart w:id="5" w:name="a31"/>
      <w:bookmarkEnd w:id="5"/>
      <w:r>
        <w:rPr>
          <w:color w:val="000000"/>
        </w:rPr>
        <w:t>Статья 3. Государственное регулирование в области владения, пользования и распоряжения объектами, находящимися только в собственности государства, а также реализации исключительного права государства на осуществление отдельных ви</w:t>
      </w:r>
      <w:r>
        <w:rPr>
          <w:color w:val="000000"/>
        </w:rPr>
        <w:t>дов деятельности</w:t>
      </w:r>
    </w:p>
    <w:p w:rsidR="00000000" w:rsidRDefault="004B156D">
      <w:pPr>
        <w:pStyle w:val="newncpi"/>
        <w:rPr>
          <w:color w:val="000000"/>
        </w:rPr>
      </w:pPr>
      <w:r>
        <w:rPr>
          <w:color w:val="000000"/>
        </w:rPr>
        <w:t>Государственное регулирование в области владения, пользования и распоряжения объектами, находящимися только в собственности государства, а также реализации исключительного права государства на осуществление отдельных видов деятельности осу</w:t>
      </w:r>
      <w:r>
        <w:rPr>
          <w:color w:val="000000"/>
        </w:rPr>
        <w:t>ществляют Президент Республики Беларусь, Совет Министров Республики Беларусь, местные Советы депутатов в пределах своей компетенции в соответствии с</w:t>
      </w:r>
      <w:r>
        <w:rPr>
          <w:color w:val="000000"/>
        </w:rPr>
        <w:t xml:space="preserve"> </w:t>
      </w:r>
      <w:r>
        <w:rPr>
          <w:color w:val="000000"/>
        </w:rPr>
        <w:t>Конституцией Республики Беларусь, настоящим Законом и иными актами законодательства.</w:t>
      </w:r>
    </w:p>
    <w:p w:rsidR="00000000" w:rsidRDefault="004B156D">
      <w:pPr>
        <w:pStyle w:val="article"/>
        <w:rPr>
          <w:color w:val="000000"/>
        </w:rPr>
      </w:pPr>
      <w:bookmarkStart w:id="6" w:name="a32"/>
      <w:bookmarkEnd w:id="6"/>
      <w:r>
        <w:rPr>
          <w:color w:val="000000"/>
        </w:rPr>
        <w:t>Статья 4. Полномочия П</w:t>
      </w:r>
      <w:r>
        <w:rPr>
          <w:color w:val="000000"/>
        </w:rPr>
        <w:t>резидента Республики Беларусь в области владения, пользования и распоряжения объектами, находящимися только в собственности государства, а также реализации исключительного права государства на осуществление отдельных видов деятельности</w:t>
      </w:r>
    </w:p>
    <w:p w:rsidR="00000000" w:rsidRDefault="004B156D">
      <w:pPr>
        <w:pStyle w:val="newncpi"/>
        <w:rPr>
          <w:color w:val="000000"/>
        </w:rPr>
      </w:pPr>
      <w:r>
        <w:rPr>
          <w:color w:val="000000"/>
        </w:rPr>
        <w:t>Президент Республики</w:t>
      </w:r>
      <w:r>
        <w:rPr>
          <w:color w:val="000000"/>
        </w:rPr>
        <w:t xml:space="preserve"> Беларусь в области владения, пользования и распоряжения объектами, находящимися только в собственности государства, а также реализации исключительного права государства на осуществление отдельных видов деятельности определяет единую государственную полити</w:t>
      </w:r>
      <w:r>
        <w:rPr>
          <w:color w:val="000000"/>
        </w:rPr>
        <w:t>ку и осуществляет иные полномочия в соответствии с</w:t>
      </w:r>
      <w:r>
        <w:rPr>
          <w:color w:val="000000"/>
        </w:rPr>
        <w:t xml:space="preserve"> </w:t>
      </w:r>
      <w:r>
        <w:rPr>
          <w:color w:val="000000"/>
        </w:rPr>
        <w:t>Конституцией Республики Беларусь, настоящим Законом и иными законодательными актами.</w:t>
      </w:r>
    </w:p>
    <w:p w:rsidR="00000000" w:rsidRDefault="004B156D">
      <w:pPr>
        <w:pStyle w:val="article"/>
        <w:rPr>
          <w:color w:val="000000"/>
        </w:rPr>
      </w:pPr>
      <w:bookmarkStart w:id="7" w:name="a33"/>
      <w:bookmarkEnd w:id="7"/>
      <w:r>
        <w:rPr>
          <w:color w:val="000000"/>
        </w:rPr>
        <w:t>Статья 5. Полномочия Совета Министров Республики Беларусь в области владения, пользования и распоряжения объектами, нахо</w:t>
      </w:r>
      <w:r>
        <w:rPr>
          <w:color w:val="000000"/>
        </w:rPr>
        <w:t xml:space="preserve">дящимися только в собственности государства, а также реализации </w:t>
      </w:r>
      <w:r>
        <w:rPr>
          <w:color w:val="000000"/>
        </w:rPr>
        <w:lastRenderedPageBreak/>
        <w:t>исключительного права государства на осуществление отдельных видов деятельности</w:t>
      </w:r>
    </w:p>
    <w:p w:rsidR="00000000" w:rsidRDefault="004B156D">
      <w:pPr>
        <w:pStyle w:val="newncpi"/>
        <w:rPr>
          <w:color w:val="000000"/>
        </w:rPr>
      </w:pPr>
      <w:r>
        <w:rPr>
          <w:color w:val="000000"/>
        </w:rPr>
        <w:t>Совет Министров Республики Беларусь в области владения, пользования и распоряжения объектами, находящимися только в собственности государства, а также реализации исключительного права государства на осуществление отдельных видов деятельности обеспечивает п</w:t>
      </w:r>
      <w:r>
        <w:rPr>
          <w:color w:val="000000"/>
        </w:rPr>
        <w:t>роведение единой государственной политики и осуществляет иные полномочия в соответствии с настоящим Законом, иными законами и актами Президента Республики Беларусь.</w:t>
      </w:r>
    </w:p>
    <w:p w:rsidR="00000000" w:rsidRDefault="004B156D">
      <w:pPr>
        <w:pStyle w:val="article"/>
        <w:rPr>
          <w:color w:val="000000"/>
        </w:rPr>
      </w:pPr>
      <w:bookmarkStart w:id="8" w:name="a34"/>
      <w:bookmarkEnd w:id="8"/>
      <w:r>
        <w:rPr>
          <w:color w:val="000000"/>
        </w:rPr>
        <w:t>Статья 6. Полномочия местных Советов депутатов в области владения, пользования и распоряжен</w:t>
      </w:r>
      <w:r>
        <w:rPr>
          <w:color w:val="000000"/>
        </w:rPr>
        <w:t>ия объектами, находящимися только в собственности государства, а также реализации исключительного права государства на осуществление отдельных видов деятельности</w:t>
      </w:r>
    </w:p>
    <w:p w:rsidR="00000000" w:rsidRDefault="004B156D">
      <w:pPr>
        <w:pStyle w:val="newncpi"/>
        <w:rPr>
          <w:color w:val="000000"/>
        </w:rPr>
      </w:pPr>
      <w:r>
        <w:rPr>
          <w:color w:val="000000"/>
        </w:rPr>
        <w:t>Местные Советы депутатов в области владения, пользования и распоряжения объектами, находящимис</w:t>
      </w:r>
      <w:r>
        <w:rPr>
          <w:color w:val="000000"/>
        </w:rPr>
        <w:t>я только в собственности государства, а также реализации исключительного права государства на осуществление отдельных видов деятельности обеспечивают проведение единой государственной политики и осуществляют иные полномочия в соответствии с настоящим Закон</w:t>
      </w:r>
      <w:r>
        <w:rPr>
          <w:color w:val="000000"/>
        </w:rPr>
        <w:t>ом, актами Президента Республики Беларусь и иными актами законодательства.</w:t>
      </w:r>
    </w:p>
    <w:p w:rsidR="00000000" w:rsidRDefault="004B156D">
      <w:pPr>
        <w:pStyle w:val="article"/>
        <w:rPr>
          <w:color w:val="000000"/>
        </w:rPr>
      </w:pPr>
      <w:bookmarkStart w:id="9" w:name="a35"/>
      <w:bookmarkEnd w:id="9"/>
      <w:r>
        <w:rPr>
          <w:color w:val="000000"/>
        </w:rPr>
        <w:t>Статья 7. Объекты, находящиеся только в собственности государства</w:t>
      </w:r>
    </w:p>
    <w:p w:rsidR="00000000" w:rsidRDefault="004B156D">
      <w:pPr>
        <w:pStyle w:val="point"/>
        <w:rPr>
          <w:color w:val="000000"/>
        </w:rPr>
      </w:pPr>
      <w:bookmarkStart w:id="10" w:name="a60"/>
      <w:bookmarkEnd w:id="10"/>
      <w:r>
        <w:rPr>
          <w:color w:val="000000"/>
        </w:rPr>
        <w:t>1. К объектам, находящимся только в собственности государства, относятся:</w:t>
      </w:r>
    </w:p>
    <w:p w:rsidR="00000000" w:rsidRDefault="004B156D">
      <w:pPr>
        <w:pStyle w:val="underpoint"/>
        <w:rPr>
          <w:color w:val="000000"/>
        </w:rPr>
      </w:pPr>
      <w:bookmarkStart w:id="11" w:name="a1"/>
      <w:bookmarkEnd w:id="11"/>
      <w:r>
        <w:rPr>
          <w:color w:val="000000"/>
        </w:rPr>
        <w:t>1.1. земли:</w:t>
      </w:r>
    </w:p>
    <w:p w:rsidR="00000000" w:rsidRDefault="004B156D">
      <w:pPr>
        <w:pStyle w:val="underpoint"/>
        <w:rPr>
          <w:color w:val="000000"/>
        </w:rPr>
      </w:pPr>
      <w:bookmarkStart w:id="12" w:name="a90"/>
      <w:bookmarkEnd w:id="12"/>
      <w:r>
        <w:rPr>
          <w:color w:val="000000"/>
        </w:rPr>
        <w:t xml:space="preserve">1.1.1. сельскохозяйственного </w:t>
      </w:r>
      <w:r>
        <w:rPr>
          <w:color w:val="000000"/>
        </w:rPr>
        <w:t>назначения;</w:t>
      </w:r>
    </w:p>
    <w:p w:rsidR="00000000" w:rsidRDefault="004B156D">
      <w:pPr>
        <w:pStyle w:val="underpoint"/>
        <w:rPr>
          <w:color w:val="000000"/>
        </w:rPr>
      </w:pPr>
      <w:bookmarkStart w:id="13" w:name="a50"/>
      <w:bookmarkEnd w:id="13"/>
      <w:r>
        <w:rPr>
          <w:color w:val="000000"/>
        </w:rPr>
        <w:t>1.1.2. природоохранного, оздоровительного, рекреационного, историко-культурного назначения;</w:t>
      </w:r>
    </w:p>
    <w:p w:rsidR="00000000" w:rsidRDefault="004B156D">
      <w:pPr>
        <w:pStyle w:val="underpoint"/>
        <w:rPr>
          <w:color w:val="000000"/>
        </w:rPr>
      </w:pPr>
      <w:r>
        <w:rPr>
          <w:color w:val="000000"/>
        </w:rPr>
        <w:t>1.1.3. лесного фонда;</w:t>
      </w:r>
    </w:p>
    <w:p w:rsidR="00000000" w:rsidRDefault="004B156D">
      <w:pPr>
        <w:pStyle w:val="underpoint"/>
        <w:rPr>
          <w:color w:val="000000"/>
        </w:rPr>
      </w:pPr>
      <w:r>
        <w:rPr>
          <w:color w:val="000000"/>
        </w:rPr>
        <w:t>1.1.4. водного фонда;</w:t>
      </w:r>
    </w:p>
    <w:p w:rsidR="00000000" w:rsidRDefault="004B156D">
      <w:pPr>
        <w:pStyle w:val="underpoint"/>
        <w:rPr>
          <w:color w:val="000000"/>
        </w:rPr>
      </w:pPr>
      <w:r>
        <w:rPr>
          <w:color w:val="000000"/>
        </w:rPr>
        <w:t>1.1.5. под дорогами и иными транспортными коммуникациями;</w:t>
      </w:r>
    </w:p>
    <w:p w:rsidR="00000000" w:rsidRDefault="004B156D">
      <w:pPr>
        <w:pStyle w:val="underpoint"/>
        <w:rPr>
          <w:color w:val="000000"/>
        </w:rPr>
      </w:pPr>
      <w:r>
        <w:rPr>
          <w:color w:val="000000"/>
        </w:rPr>
        <w:t>1.1.6. общего пользования;</w:t>
      </w:r>
    </w:p>
    <w:p w:rsidR="00000000" w:rsidRDefault="004B156D">
      <w:pPr>
        <w:pStyle w:val="underpoint"/>
        <w:rPr>
          <w:color w:val="000000"/>
        </w:rPr>
      </w:pPr>
      <w:r>
        <w:rPr>
          <w:color w:val="000000"/>
        </w:rPr>
        <w:t>1.2. земельные участки:</w:t>
      </w:r>
    </w:p>
    <w:p w:rsidR="00000000" w:rsidRDefault="004B156D">
      <w:pPr>
        <w:pStyle w:val="underpoint"/>
        <w:rPr>
          <w:color w:val="000000"/>
        </w:rPr>
      </w:pPr>
      <w:r>
        <w:rPr>
          <w:color w:val="000000"/>
        </w:rPr>
        <w:t>1.2.1. на которых расположены объекты недвижимого имущества, находящиеся только в собственности государства;</w:t>
      </w:r>
    </w:p>
    <w:p w:rsidR="00000000" w:rsidRDefault="004B156D">
      <w:pPr>
        <w:pStyle w:val="underpoint"/>
        <w:rPr>
          <w:color w:val="000000"/>
        </w:rPr>
      </w:pPr>
      <w:r>
        <w:rPr>
          <w:color w:val="000000"/>
        </w:rPr>
        <w:lastRenderedPageBreak/>
        <w:t>1.2.2. на территориях, подвергшихся радиоактивному загрязнению в результате катастрофы на Чернобыльской АЭС (в зоне эвакуации (отчуждения), зоне п</w:t>
      </w:r>
      <w:r>
        <w:rPr>
          <w:color w:val="000000"/>
        </w:rPr>
        <w:t>ервоочередного отселения, зоне последующего отселения, с которых отселено население);</w:t>
      </w:r>
    </w:p>
    <w:p w:rsidR="00000000" w:rsidRDefault="004B156D">
      <w:pPr>
        <w:pStyle w:val="underpoint"/>
        <w:rPr>
          <w:color w:val="000000"/>
        </w:rPr>
      </w:pPr>
      <w:r>
        <w:rPr>
          <w:color w:val="000000"/>
        </w:rPr>
        <w:t>1.2.3. на площадях залегания разведанных месторождений полезных ископаемых;</w:t>
      </w:r>
    </w:p>
    <w:p w:rsidR="00000000" w:rsidRDefault="004B156D">
      <w:pPr>
        <w:pStyle w:val="underpoint"/>
        <w:rPr>
          <w:color w:val="000000"/>
        </w:rPr>
      </w:pPr>
      <w:r>
        <w:rPr>
          <w:color w:val="000000"/>
        </w:rPr>
        <w:t>1.2.4. которые в соответствии с утвержденными генеральными планами городов и иных населенных п</w:t>
      </w:r>
      <w:r>
        <w:rPr>
          <w:color w:val="000000"/>
        </w:rPr>
        <w:t>унктов, градостроительными проектами детального планирования, схемами землеустройства районов и землеустроительной документацией предусмотрены для целевого использования, исключающего их предоставление в частную собственность, собственность иностранных гос</w:t>
      </w:r>
      <w:r>
        <w:rPr>
          <w:color w:val="000000"/>
        </w:rPr>
        <w:t>ударств, международных организаций;</w:t>
      </w:r>
    </w:p>
    <w:p w:rsidR="00000000" w:rsidRDefault="004B156D">
      <w:pPr>
        <w:pStyle w:val="underpoint"/>
        <w:rPr>
          <w:color w:val="000000"/>
        </w:rPr>
      </w:pPr>
      <w:bookmarkStart w:id="14" w:name="a80"/>
      <w:bookmarkEnd w:id="14"/>
      <w:r>
        <w:rPr>
          <w:color w:val="000000"/>
        </w:rPr>
        <w:t>1.3. радиочастотный спектр;</w:t>
      </w:r>
    </w:p>
    <w:p w:rsidR="00000000" w:rsidRDefault="004B156D">
      <w:pPr>
        <w:pStyle w:val="underpoint"/>
        <w:rPr>
          <w:color w:val="000000"/>
        </w:rPr>
      </w:pPr>
      <w:r>
        <w:rPr>
          <w:color w:val="000000"/>
        </w:rPr>
        <w:t>1.4. капитальные строения (здания, сооружения) и иное имущество, находящиеся на территориях, подвергшихся радиоактивному загрязнению в результате катастрофы на Чернобыльской АЭС (в зоне эвакуа</w:t>
      </w:r>
      <w:r>
        <w:rPr>
          <w:color w:val="000000"/>
        </w:rPr>
        <w:t xml:space="preserve">ции (отчуждения), зоне первоочередного отселения, зоне последующего отселения, с которых отселено население), за утрату которых организациями и гражданами получена компенсация, а также перешедшие в порядке, установленном законодательством, в собственность </w:t>
      </w:r>
      <w:r>
        <w:rPr>
          <w:color w:val="000000"/>
        </w:rPr>
        <w:t>государства по иным основаниям;</w:t>
      </w:r>
    </w:p>
    <w:p w:rsidR="00000000" w:rsidRDefault="004B156D">
      <w:pPr>
        <w:pStyle w:val="underpoint"/>
        <w:rPr>
          <w:color w:val="000000"/>
        </w:rPr>
      </w:pPr>
      <w:bookmarkStart w:id="15" w:name="a46"/>
      <w:bookmarkEnd w:id="15"/>
      <w:r>
        <w:rPr>
          <w:color w:val="000000"/>
        </w:rPr>
        <w:t>1.5. химические субстанции (токсины), микроорганизмы (вирусы, бактерии), устройства и технологии, которые могут быть использованы для создания и производства химического, бактериологического (биологического) и токсинного ору</w:t>
      </w:r>
      <w:r>
        <w:rPr>
          <w:color w:val="000000"/>
        </w:rPr>
        <w:t>жия, перечень которых установлен законодательством;</w:t>
      </w:r>
    </w:p>
    <w:p w:rsidR="00000000" w:rsidRDefault="004B156D">
      <w:pPr>
        <w:pStyle w:val="underpoint"/>
        <w:rPr>
          <w:color w:val="000000"/>
        </w:rPr>
      </w:pPr>
      <w:bookmarkStart w:id="16" w:name="a51"/>
      <w:bookmarkEnd w:id="16"/>
      <w:r>
        <w:rPr>
          <w:color w:val="000000"/>
        </w:rPr>
        <w:t>1.6. объекты животного мира, обитающие в состоянии естественной свободы на территории Республики Беларусь;</w:t>
      </w:r>
    </w:p>
    <w:p w:rsidR="00000000" w:rsidRDefault="004B156D">
      <w:pPr>
        <w:pStyle w:val="underpoint"/>
        <w:rPr>
          <w:color w:val="000000"/>
        </w:rPr>
      </w:pPr>
      <w:bookmarkStart w:id="17" w:name="a75"/>
      <w:bookmarkEnd w:id="17"/>
      <w:r>
        <w:rPr>
          <w:color w:val="000000"/>
        </w:rPr>
        <w:t>1.7. объекты использования атомной энергии (ядерные установки, ядерные материалы, отработавшие яд</w:t>
      </w:r>
      <w:r>
        <w:rPr>
          <w:color w:val="000000"/>
        </w:rPr>
        <w:t>ерные материалы, эксплуатационные радиоактивные отходы, пункты их хранения), за исключением объектов атомной электростанции и указанных объектов, необходимых для ее функционирования, изделия с применением ядерных материалов (кроме изделий, использование ко</w:t>
      </w:r>
      <w:r>
        <w:rPr>
          <w:color w:val="000000"/>
        </w:rPr>
        <w:t>торых разрешено негосударственным организациям, физическим лицам в соответствии с законодательством, и приборов, оборудования, экспериментальных и технологических установок, используемых в соответствии с предназначением для обеспечения выполнения научных и</w:t>
      </w:r>
      <w:r>
        <w:rPr>
          <w:color w:val="000000"/>
        </w:rPr>
        <w:t>сследований, разработки и отработки новых технологических процессов), суда с ядерной энергетической установкой;</w:t>
      </w:r>
    </w:p>
    <w:p w:rsidR="00000000" w:rsidRDefault="004B156D">
      <w:pPr>
        <w:pStyle w:val="underpoint"/>
        <w:rPr>
          <w:color w:val="000000"/>
        </w:rPr>
      </w:pPr>
      <w:bookmarkStart w:id="18" w:name="a5"/>
      <w:bookmarkEnd w:id="18"/>
      <w:r>
        <w:rPr>
          <w:color w:val="000000"/>
        </w:rPr>
        <w:t>1.8. приборы и установки на основе ионизирующих, акустических, электромагнитных и лазерного излучений, имеющие военное назначение или предназнач</w:t>
      </w:r>
      <w:r>
        <w:rPr>
          <w:color w:val="000000"/>
        </w:rPr>
        <w:t>енные для поражения различных объектов, кроме приборов, оборудования, экспериментальных и технологических установок, используемых в соответствии с предназначением для обеспечения выполнения научных исследований, разработки и отработки новых технологических</w:t>
      </w:r>
      <w:r>
        <w:rPr>
          <w:color w:val="000000"/>
        </w:rPr>
        <w:t xml:space="preserve"> процессов, а также приборов на основе ионизирующих, акустических, электромагнитных и лазерного излучений, приобретение и использование которых разрешено негосударственным организациям, физическим лицам в соответствии с законодательством;</w:t>
      </w:r>
    </w:p>
    <w:p w:rsidR="00000000" w:rsidRDefault="004B156D">
      <w:pPr>
        <w:pStyle w:val="underpoint"/>
        <w:rPr>
          <w:color w:val="000000"/>
        </w:rPr>
      </w:pPr>
      <w:bookmarkStart w:id="19" w:name="a2"/>
      <w:bookmarkEnd w:id="19"/>
      <w:r>
        <w:rPr>
          <w:color w:val="000000"/>
        </w:rPr>
        <w:lastRenderedPageBreak/>
        <w:t>1.9. наркотически</w:t>
      </w:r>
      <w:r>
        <w:rPr>
          <w:color w:val="000000"/>
        </w:rPr>
        <w:t>е средства и психотропные вещества, включенные в</w:t>
      </w:r>
      <w:r>
        <w:rPr>
          <w:color w:val="000000"/>
        </w:rPr>
        <w:t xml:space="preserve"> </w:t>
      </w:r>
      <w:r>
        <w:rPr>
          <w:color w:val="000000"/>
        </w:rPr>
        <w:t>список 1 и</w:t>
      </w:r>
      <w:r>
        <w:rPr>
          <w:color w:val="000000"/>
        </w:rPr>
        <w:t xml:space="preserve"> </w:t>
      </w:r>
      <w:r>
        <w:rPr>
          <w:color w:val="000000"/>
        </w:rPr>
        <w:t>список 5 республиканского перечня наркотических средств, психотропных веществ и их прекурсоров, подлежащих государственному контролю в Республике Беларусь;</w:t>
      </w:r>
    </w:p>
    <w:p w:rsidR="00000000" w:rsidRDefault="004B156D">
      <w:pPr>
        <w:pStyle w:val="underpoint"/>
        <w:rPr>
          <w:color w:val="000000"/>
        </w:rPr>
      </w:pPr>
      <w:r>
        <w:rPr>
          <w:color w:val="000000"/>
        </w:rPr>
        <w:t>1.10. сильнодействующие ядовитые веществ</w:t>
      </w:r>
      <w:r>
        <w:rPr>
          <w:color w:val="000000"/>
        </w:rPr>
        <w:t>а, за исключением веществ, приобретение и использование которых разрешено негосударственным организациям, физическим лицам в соответствии с законодательством;</w:t>
      </w:r>
    </w:p>
    <w:p w:rsidR="00000000" w:rsidRDefault="004B156D">
      <w:pPr>
        <w:pStyle w:val="underpoint"/>
        <w:rPr>
          <w:color w:val="000000"/>
        </w:rPr>
      </w:pPr>
      <w:bookmarkStart w:id="20" w:name="a52"/>
      <w:bookmarkEnd w:id="20"/>
      <w:r>
        <w:rPr>
          <w:color w:val="000000"/>
        </w:rPr>
        <w:t>1.11. полигоны, сооружения (комплексы сооружений), предназначенные для захоронения твердых и жидк</w:t>
      </w:r>
      <w:r>
        <w:rPr>
          <w:color w:val="000000"/>
        </w:rPr>
        <w:t>их ядовитых химических отходов, продуктов, материалов;</w:t>
      </w:r>
    </w:p>
    <w:p w:rsidR="00000000" w:rsidRDefault="004B156D">
      <w:pPr>
        <w:pStyle w:val="underpoint"/>
        <w:rPr>
          <w:color w:val="000000"/>
        </w:rPr>
      </w:pPr>
      <w:bookmarkStart w:id="21" w:name="a3"/>
      <w:bookmarkEnd w:id="21"/>
      <w:r>
        <w:rPr>
          <w:color w:val="000000"/>
        </w:rPr>
        <w:t>1.12. средства республиканского и местных бюджетов, государственных внебюджетных фондов, золотовалютные резервы;</w:t>
      </w:r>
    </w:p>
    <w:p w:rsidR="00000000" w:rsidRDefault="004B156D">
      <w:pPr>
        <w:pStyle w:val="underpoint"/>
        <w:rPr>
          <w:color w:val="000000"/>
        </w:rPr>
      </w:pPr>
      <w:r>
        <w:rPr>
          <w:color w:val="000000"/>
        </w:rPr>
        <w:t>1.13. ценности Государственного фонда драгоценных металлов и драгоценных камней Республи</w:t>
      </w:r>
      <w:r>
        <w:rPr>
          <w:color w:val="000000"/>
        </w:rPr>
        <w:t>ки Беларусь;</w:t>
      </w:r>
    </w:p>
    <w:p w:rsidR="00000000" w:rsidRDefault="004B156D">
      <w:pPr>
        <w:pStyle w:val="underpoint"/>
        <w:rPr>
          <w:color w:val="000000"/>
        </w:rPr>
      </w:pPr>
      <w:bookmarkStart w:id="22" w:name="a73"/>
      <w:bookmarkEnd w:id="22"/>
      <w:r>
        <w:rPr>
          <w:color w:val="000000"/>
        </w:rPr>
        <w:t>1.14. материальные ценности государственного и мобилизационного материальных резервов;</w:t>
      </w:r>
    </w:p>
    <w:p w:rsidR="00000000" w:rsidRDefault="004B156D">
      <w:pPr>
        <w:pStyle w:val="underpoint"/>
        <w:rPr>
          <w:color w:val="000000"/>
        </w:rPr>
      </w:pPr>
      <w:bookmarkStart w:id="23" w:name="a9"/>
      <w:bookmarkEnd w:id="23"/>
      <w:r>
        <w:rPr>
          <w:color w:val="000000"/>
        </w:rPr>
        <w:t>1.15. особо режимные и режимные объекты, перечень которых утверждается Советом Министров Республики Беларусь;</w:t>
      </w:r>
    </w:p>
    <w:p w:rsidR="00000000" w:rsidRDefault="004B156D">
      <w:pPr>
        <w:pStyle w:val="underpoint"/>
        <w:rPr>
          <w:color w:val="000000"/>
        </w:rPr>
      </w:pPr>
      <w:bookmarkStart w:id="24" w:name="a74"/>
      <w:bookmarkEnd w:id="24"/>
      <w:r>
        <w:rPr>
          <w:color w:val="000000"/>
        </w:rPr>
        <w:t>1.16. </w:t>
      </w:r>
      <w:r>
        <w:rPr>
          <w:color w:val="000000"/>
        </w:rPr>
        <w:t>объекты военного и специального назначения, а также другое имущество, используемое в интересах национальной безопасности, если иное не установлено актами Президента Республики Беларусь, в том числе:</w:t>
      </w:r>
    </w:p>
    <w:p w:rsidR="00000000" w:rsidRDefault="004B156D">
      <w:pPr>
        <w:pStyle w:val="underpoint"/>
        <w:rPr>
          <w:color w:val="000000"/>
        </w:rPr>
      </w:pPr>
      <w:r>
        <w:rPr>
          <w:color w:val="000000"/>
        </w:rPr>
        <w:t>1.16.1. имущество (продукция) военного назначения и специ</w:t>
      </w:r>
      <w:r>
        <w:rPr>
          <w:color w:val="000000"/>
        </w:rPr>
        <w:t>альная техника, находящиеся в оперативном управлении государственных органов, имеющих воинские формирования и военизированные организации, а также подчиненных им воинских частей, организаций и подразделений;</w:t>
      </w:r>
    </w:p>
    <w:p w:rsidR="00000000" w:rsidRDefault="004B156D">
      <w:pPr>
        <w:pStyle w:val="underpoint"/>
        <w:rPr>
          <w:color w:val="000000"/>
        </w:rPr>
      </w:pPr>
      <w:r>
        <w:rPr>
          <w:color w:val="000000"/>
        </w:rPr>
        <w:t>1.16.2. оборонные объекты;</w:t>
      </w:r>
    </w:p>
    <w:p w:rsidR="00000000" w:rsidRDefault="004B156D">
      <w:pPr>
        <w:pStyle w:val="underpoint"/>
        <w:rPr>
          <w:color w:val="000000"/>
        </w:rPr>
      </w:pPr>
      <w:r>
        <w:rPr>
          <w:color w:val="000000"/>
        </w:rPr>
        <w:t>1.16.3. специальные с</w:t>
      </w:r>
      <w:r>
        <w:rPr>
          <w:color w:val="000000"/>
        </w:rPr>
        <w:t>редства защиты активной обороны, обеспечения специальных операций, обнаружения, обезвреживания и уничтожения взрывных устройств и неразорвавшихся боеприпасов, находящиеся в хозяйственном ведении или оперативном управлении республиканских органов государств</w:t>
      </w:r>
      <w:r>
        <w:rPr>
          <w:color w:val="000000"/>
        </w:rPr>
        <w:t>енного управления, иных государственных организаций, подчиненных Правительству Республики Беларусь, Национального банка, Управления делами Президента Республики Беларусь, других государственных органов и иных государственных организаций, подчиненных Презид</w:t>
      </w:r>
      <w:r>
        <w:rPr>
          <w:color w:val="000000"/>
        </w:rPr>
        <w:t>енту Республики Беларусь, Национальной академии наук Беларуси, а также государственных организаций, подчиненных указанным государственным органам и государственным организациям, применяемые при исполнении возложенных на них задач (кроме средств, которые яв</w:t>
      </w:r>
      <w:r>
        <w:rPr>
          <w:color w:val="000000"/>
        </w:rPr>
        <w:t>ляются средствами общего пользования либо использование которых разрешено негосударственным организациям, физическим лицам в соответствии с законодательными актами);</w:t>
      </w:r>
    </w:p>
    <w:p w:rsidR="00000000" w:rsidRDefault="004B156D">
      <w:pPr>
        <w:pStyle w:val="underpoint"/>
        <w:rPr>
          <w:color w:val="000000"/>
        </w:rPr>
      </w:pPr>
      <w:r>
        <w:rPr>
          <w:color w:val="000000"/>
        </w:rPr>
        <w:t xml:space="preserve">1.16.4. оружие, боеприпасы к нему, кроме видов оружия и боеприпасов, приобретение которых </w:t>
      </w:r>
      <w:r>
        <w:rPr>
          <w:color w:val="000000"/>
        </w:rPr>
        <w:t>разрешено негосударственным организациям, физическим лицам в соответствии с законодательными актами;</w:t>
      </w:r>
    </w:p>
    <w:p w:rsidR="00000000" w:rsidRDefault="004B156D">
      <w:pPr>
        <w:pStyle w:val="underpoint"/>
        <w:rPr>
          <w:color w:val="000000"/>
        </w:rPr>
      </w:pPr>
      <w:r>
        <w:rPr>
          <w:color w:val="000000"/>
        </w:rPr>
        <w:lastRenderedPageBreak/>
        <w:t>1.16.5. военные, военно-вспомогательные, пограничные суда;</w:t>
      </w:r>
    </w:p>
    <w:p w:rsidR="00000000" w:rsidRDefault="004B156D">
      <w:pPr>
        <w:pStyle w:val="underpoint"/>
        <w:rPr>
          <w:color w:val="000000"/>
        </w:rPr>
      </w:pPr>
      <w:r>
        <w:rPr>
          <w:color w:val="000000"/>
        </w:rPr>
        <w:t>1.17. взрывчатые вещества и взрывные устройства, кроме видов взрывчатых веществ и взрывных устро</w:t>
      </w:r>
      <w:r>
        <w:rPr>
          <w:color w:val="000000"/>
        </w:rPr>
        <w:t>йств, приобретение которых разрешено негосударственным организациям, физическим лицам в соответствии с законодательными актами;</w:t>
      </w:r>
    </w:p>
    <w:p w:rsidR="00000000" w:rsidRDefault="004B156D">
      <w:pPr>
        <w:pStyle w:val="underpoint"/>
        <w:rPr>
          <w:color w:val="000000"/>
        </w:rPr>
      </w:pPr>
      <w:bookmarkStart w:id="25" w:name="a4"/>
      <w:bookmarkEnd w:id="25"/>
      <w:r>
        <w:rPr>
          <w:color w:val="000000"/>
        </w:rPr>
        <w:t>1.18. сети электросвязи специального назначения;</w:t>
      </w:r>
    </w:p>
    <w:p w:rsidR="00000000" w:rsidRDefault="004B156D">
      <w:pPr>
        <w:pStyle w:val="underpoint"/>
        <w:rPr>
          <w:color w:val="000000"/>
        </w:rPr>
      </w:pPr>
      <w:bookmarkStart w:id="26" w:name="a76"/>
      <w:bookmarkEnd w:id="26"/>
      <w:r>
        <w:rPr>
          <w:color w:val="000000"/>
        </w:rPr>
        <w:t>1.19. средства правительственной связи;</w:t>
      </w:r>
    </w:p>
    <w:p w:rsidR="00000000" w:rsidRDefault="004B156D">
      <w:pPr>
        <w:pStyle w:val="underpoint"/>
        <w:rPr>
          <w:color w:val="000000"/>
        </w:rPr>
      </w:pPr>
      <w:bookmarkStart w:id="27" w:name="a65"/>
      <w:bookmarkEnd w:id="27"/>
      <w:r>
        <w:rPr>
          <w:color w:val="000000"/>
        </w:rPr>
        <w:t xml:space="preserve">1.20. оборудование засекреченной связи </w:t>
      </w:r>
      <w:r>
        <w:rPr>
          <w:color w:val="000000"/>
        </w:rPr>
        <w:t>и шифровальная техника (средства криптографической защиты информации), предназначенные для защиты государственных секретов;</w:t>
      </w:r>
    </w:p>
    <w:p w:rsidR="00000000" w:rsidRDefault="004B156D">
      <w:pPr>
        <w:pStyle w:val="underpoint"/>
        <w:rPr>
          <w:color w:val="000000"/>
        </w:rPr>
      </w:pPr>
      <w:r>
        <w:rPr>
          <w:color w:val="000000"/>
        </w:rPr>
        <w:t>1.21. государственные секреты;</w:t>
      </w:r>
    </w:p>
    <w:p w:rsidR="00000000" w:rsidRDefault="004B156D">
      <w:pPr>
        <w:pStyle w:val="underpoint"/>
        <w:rPr>
          <w:color w:val="000000"/>
        </w:rPr>
      </w:pPr>
      <w:bookmarkStart w:id="28" w:name="a47"/>
      <w:bookmarkEnd w:id="28"/>
      <w:r>
        <w:rPr>
          <w:color w:val="000000"/>
        </w:rPr>
        <w:t>1.22. находящиеся на постоянном хранении в государственных библиотеках или государственных музеях мат</w:t>
      </w:r>
      <w:r>
        <w:rPr>
          <w:color w:val="000000"/>
        </w:rPr>
        <w:t>ериальные культурные ценности (в том числе историко-культурные ценности), составляющие Библиотечный фонд Республики Беларусь или включенные в Музейный фонд Республики Беларусь, и государственная часть Национального архивного фонда Республики Беларусь;</w:t>
      </w:r>
    </w:p>
    <w:p w:rsidR="00000000" w:rsidRDefault="004B156D">
      <w:pPr>
        <w:pStyle w:val="underpoint"/>
        <w:rPr>
          <w:color w:val="000000"/>
        </w:rPr>
      </w:pPr>
      <w:r>
        <w:rPr>
          <w:color w:val="000000"/>
        </w:rPr>
        <w:t>1.23</w:t>
      </w:r>
      <w:r>
        <w:rPr>
          <w:color w:val="000000"/>
        </w:rPr>
        <w:t>. геодезические пункты государственных геодезических, нивелирных, гравиметрических сетей и иные геодезические пункты, созданные за счет средств республиканского или местных бюджетов, а также материалы и данные государственного картографо-геодезического фон</w:t>
      </w:r>
      <w:r>
        <w:rPr>
          <w:color w:val="000000"/>
        </w:rPr>
        <w:t>да Республики Беларусь, полученные в результате геодезической и картографической деятельности, осуществляемой за счет средств республиканского или местных бюджетов;</w:t>
      </w:r>
    </w:p>
    <w:p w:rsidR="00000000" w:rsidRDefault="004B156D">
      <w:pPr>
        <w:pStyle w:val="underpoint"/>
        <w:rPr>
          <w:color w:val="000000"/>
        </w:rPr>
      </w:pPr>
      <w:r>
        <w:rPr>
          <w:color w:val="000000"/>
        </w:rPr>
        <w:t>1.24. гидрометеорологические объекты государственной гидрометеорологической службы;</w:t>
      </w:r>
    </w:p>
    <w:p w:rsidR="00000000" w:rsidRDefault="004B156D">
      <w:pPr>
        <w:pStyle w:val="underpoint"/>
        <w:rPr>
          <w:color w:val="000000"/>
        </w:rPr>
      </w:pPr>
      <w:r>
        <w:rPr>
          <w:color w:val="000000"/>
        </w:rPr>
        <w:t>1.25. п</w:t>
      </w:r>
      <w:r>
        <w:rPr>
          <w:color w:val="000000"/>
        </w:rPr>
        <w:t>ункты наблюдений Национальной системы мониторинга окружающей среды в Республике Беларусь;</w:t>
      </w:r>
    </w:p>
    <w:p w:rsidR="00000000" w:rsidRDefault="004B156D">
      <w:pPr>
        <w:pStyle w:val="underpoint"/>
        <w:rPr>
          <w:color w:val="000000"/>
        </w:rPr>
      </w:pPr>
      <w:bookmarkStart w:id="29" w:name="a48"/>
      <w:bookmarkEnd w:id="29"/>
      <w:r>
        <w:rPr>
          <w:color w:val="000000"/>
        </w:rPr>
        <w:t>1.26. научные объекты, включенные в Государственный реестр научных объектов, которые составляют национальное достояние;</w:t>
      </w:r>
    </w:p>
    <w:p w:rsidR="00000000" w:rsidRDefault="004B156D">
      <w:pPr>
        <w:pStyle w:val="underpoint"/>
        <w:rPr>
          <w:color w:val="000000"/>
        </w:rPr>
      </w:pPr>
      <w:r>
        <w:rPr>
          <w:color w:val="000000"/>
        </w:rPr>
        <w:t>1.27. национальные эталоны единиц величин;</w:t>
      </w:r>
    </w:p>
    <w:p w:rsidR="00000000" w:rsidRDefault="004B156D">
      <w:pPr>
        <w:pStyle w:val="underpoint"/>
        <w:rPr>
          <w:color w:val="000000"/>
        </w:rPr>
      </w:pPr>
      <w:bookmarkStart w:id="30" w:name="a87"/>
      <w:bookmarkEnd w:id="30"/>
      <w:r>
        <w:rPr>
          <w:color w:val="000000"/>
        </w:rPr>
        <w:t>1.2</w:t>
      </w:r>
      <w:r>
        <w:rPr>
          <w:color w:val="000000"/>
        </w:rPr>
        <w:t>8. места погребения (за исключением мест погребения, расположенных на земельных участках, предоставленных в соответствии с законодательными актами религиозным или иным организациям для создания мест погребения), а также крематории;</w:t>
      </w:r>
    </w:p>
    <w:p w:rsidR="00000000" w:rsidRDefault="004B156D">
      <w:pPr>
        <w:pStyle w:val="underpoint"/>
        <w:rPr>
          <w:color w:val="000000"/>
        </w:rPr>
      </w:pPr>
      <w:bookmarkStart w:id="31" w:name="a10"/>
      <w:bookmarkEnd w:id="31"/>
      <w:r>
        <w:rPr>
          <w:color w:val="000000"/>
        </w:rPr>
        <w:t>1.29. находящиеся в госу</w:t>
      </w:r>
      <w:r>
        <w:rPr>
          <w:color w:val="000000"/>
        </w:rPr>
        <w:t>дарственной собственности на дату вступления в силу настоящего Закона и вновь вводимые в эксплуатацию, создание (приобретение) которых осуществлялось полностью за счет средств республиканского и (или) местных бюджетов, в том числе государственных целевых б</w:t>
      </w:r>
      <w:r>
        <w:rPr>
          <w:color w:val="000000"/>
        </w:rPr>
        <w:t>юджетных фондов, и (или) государственных внебюджетных фондов, и (или) средств государственных юридических лиц:</w:t>
      </w:r>
    </w:p>
    <w:p w:rsidR="00000000" w:rsidRDefault="004B156D">
      <w:pPr>
        <w:pStyle w:val="underpoint"/>
        <w:rPr>
          <w:color w:val="000000"/>
        </w:rPr>
      </w:pPr>
      <w:r>
        <w:rPr>
          <w:color w:val="000000"/>
        </w:rPr>
        <w:t>1.29.1. аэродромы и аэропорты, летно-испытательные станции гражданской авиации;</w:t>
      </w:r>
    </w:p>
    <w:p w:rsidR="00000000" w:rsidRDefault="004B156D">
      <w:pPr>
        <w:pStyle w:val="underpoint"/>
        <w:rPr>
          <w:color w:val="000000"/>
        </w:rPr>
      </w:pPr>
      <w:bookmarkStart w:id="32" w:name="a108"/>
      <w:bookmarkEnd w:id="32"/>
      <w:r>
        <w:rPr>
          <w:color w:val="000000"/>
        </w:rPr>
        <w:t>1.29.2. объекты гражданской обороны;</w:t>
      </w:r>
    </w:p>
    <w:p w:rsidR="00000000" w:rsidRDefault="004B156D">
      <w:pPr>
        <w:pStyle w:val="underpoint"/>
        <w:rPr>
          <w:color w:val="000000"/>
        </w:rPr>
      </w:pPr>
      <w:r>
        <w:rPr>
          <w:color w:val="000000"/>
        </w:rPr>
        <w:lastRenderedPageBreak/>
        <w:t>1.29.3. автомобильные дороги</w:t>
      </w:r>
      <w:r>
        <w:rPr>
          <w:color w:val="000000"/>
        </w:rPr>
        <w:t xml:space="preserve"> общего пользования;</w:t>
      </w:r>
    </w:p>
    <w:p w:rsidR="00000000" w:rsidRDefault="004B156D">
      <w:pPr>
        <w:pStyle w:val="underpoint"/>
        <w:rPr>
          <w:color w:val="000000"/>
        </w:rPr>
      </w:pPr>
      <w:r>
        <w:rPr>
          <w:color w:val="000000"/>
        </w:rPr>
        <w:t>1.29.4. исключен;</w:t>
      </w:r>
    </w:p>
    <w:p w:rsidR="00000000" w:rsidRDefault="004B156D">
      <w:pPr>
        <w:pStyle w:val="underpoint"/>
        <w:rPr>
          <w:color w:val="000000"/>
        </w:rPr>
      </w:pPr>
      <w:bookmarkStart w:id="33" w:name="a70"/>
      <w:bookmarkEnd w:id="33"/>
      <w:r>
        <w:rPr>
          <w:color w:val="000000"/>
        </w:rPr>
        <w:t>1.29.5. сооружения и устройства, предназначенные для воздействия на водные потоки, забора, транспортировки, обработки и перераспределения вод, сброса сточных вод (плотины, каналы, насосные станции, скважины и иные под</w:t>
      </w:r>
      <w:r>
        <w:rPr>
          <w:color w:val="000000"/>
        </w:rPr>
        <w:t>обные сооружения и устройства);</w:t>
      </w:r>
    </w:p>
    <w:p w:rsidR="00000000" w:rsidRDefault="004B156D">
      <w:pPr>
        <w:pStyle w:val="underpoint"/>
        <w:rPr>
          <w:color w:val="000000"/>
        </w:rPr>
      </w:pPr>
      <w:r>
        <w:rPr>
          <w:color w:val="000000"/>
        </w:rPr>
        <w:t>1.29.6. сооружения на внутренних водных путях, предназначенные для обеспечения судоходства;</w:t>
      </w:r>
    </w:p>
    <w:p w:rsidR="00000000" w:rsidRDefault="004B156D">
      <w:pPr>
        <w:pStyle w:val="underpoint"/>
        <w:rPr>
          <w:color w:val="000000"/>
        </w:rPr>
      </w:pPr>
      <w:bookmarkStart w:id="34" w:name="a116"/>
      <w:bookmarkEnd w:id="34"/>
      <w:r>
        <w:rPr>
          <w:color w:val="000000"/>
        </w:rPr>
        <w:t>1.29.7. межхозяйственные мелиоративные системы и отдельно расположенные гидротехнические сооружения, имеющие межхозяйственное значен</w:t>
      </w:r>
      <w:r>
        <w:rPr>
          <w:color w:val="000000"/>
        </w:rPr>
        <w:t>ие, а также внутрихозяйственные мелиоративные системы и отдельно расположенные гидротехнические сооружения;</w:t>
      </w:r>
    </w:p>
    <w:p w:rsidR="00000000" w:rsidRDefault="004B156D">
      <w:pPr>
        <w:pStyle w:val="underpoint"/>
        <w:rPr>
          <w:color w:val="000000"/>
        </w:rPr>
      </w:pPr>
      <w:bookmarkStart w:id="35" w:name="a85"/>
      <w:bookmarkEnd w:id="35"/>
      <w:r>
        <w:rPr>
          <w:color w:val="000000"/>
        </w:rPr>
        <w:t>1.29.8. объекты инженерной инфраструктуры общего пользования:</w:t>
      </w:r>
    </w:p>
    <w:p w:rsidR="00000000" w:rsidRDefault="004B156D">
      <w:pPr>
        <w:pStyle w:val="newncpi"/>
        <w:rPr>
          <w:color w:val="000000"/>
        </w:rPr>
      </w:pPr>
      <w:r>
        <w:rPr>
          <w:color w:val="000000"/>
        </w:rPr>
        <w:t>водопроводно-канализационного хозяйства;</w:t>
      </w:r>
    </w:p>
    <w:p w:rsidR="00000000" w:rsidRDefault="004B156D">
      <w:pPr>
        <w:pStyle w:val="newncpi"/>
        <w:rPr>
          <w:color w:val="000000"/>
        </w:rPr>
      </w:pPr>
      <w:r>
        <w:rPr>
          <w:color w:val="000000"/>
        </w:rPr>
        <w:t>теплоснабжения (магистральные тепловые сети, распределительные тепловые сети и центральные тепловые пункты для одновременного теплоснабжения разных потребителей);</w:t>
      </w:r>
    </w:p>
    <w:p w:rsidR="00000000" w:rsidRDefault="004B156D">
      <w:pPr>
        <w:pStyle w:val="newncpi"/>
        <w:rPr>
          <w:color w:val="000000"/>
        </w:rPr>
      </w:pPr>
      <w:r>
        <w:rPr>
          <w:color w:val="000000"/>
        </w:rPr>
        <w:t>наружного освещения улиц населенных пунктов;</w:t>
      </w:r>
    </w:p>
    <w:p w:rsidR="00000000" w:rsidRDefault="004B156D">
      <w:pPr>
        <w:pStyle w:val="newncpi"/>
        <w:rPr>
          <w:color w:val="000000"/>
        </w:rPr>
      </w:pPr>
      <w:bookmarkStart w:id="36" w:name="a78"/>
      <w:bookmarkEnd w:id="36"/>
      <w:r>
        <w:rPr>
          <w:color w:val="000000"/>
        </w:rPr>
        <w:t>городского электрического транспорта;</w:t>
      </w:r>
    </w:p>
    <w:p w:rsidR="00000000" w:rsidRDefault="004B156D">
      <w:pPr>
        <w:pStyle w:val="newncpi"/>
        <w:rPr>
          <w:color w:val="000000"/>
        </w:rPr>
      </w:pPr>
      <w:r>
        <w:rPr>
          <w:color w:val="000000"/>
        </w:rPr>
        <w:t>системообр</w:t>
      </w:r>
      <w:r>
        <w:rPr>
          <w:color w:val="000000"/>
        </w:rPr>
        <w:t>азующие линии электропередачи и подстанции напряжением 110 кВ и выше;</w:t>
      </w:r>
    </w:p>
    <w:p w:rsidR="00000000" w:rsidRDefault="004B156D">
      <w:pPr>
        <w:pStyle w:val="newncpi"/>
        <w:rPr>
          <w:color w:val="000000"/>
        </w:rPr>
      </w:pPr>
      <w:r>
        <w:rPr>
          <w:color w:val="000000"/>
        </w:rPr>
        <w:t>межгосударственные линии электропередачи всех классов напряжения, а также подстанции, к которым они присоединены, системы и средства управления указанными объектами;</w:t>
      </w:r>
    </w:p>
    <w:p w:rsidR="00000000" w:rsidRDefault="004B156D">
      <w:pPr>
        <w:pStyle w:val="underpoint"/>
        <w:rPr>
          <w:color w:val="000000"/>
        </w:rPr>
      </w:pPr>
      <w:r>
        <w:rPr>
          <w:color w:val="000000"/>
        </w:rPr>
        <w:t xml:space="preserve">1.29.9. капитальные </w:t>
      </w:r>
      <w:r>
        <w:rPr>
          <w:color w:val="000000"/>
        </w:rPr>
        <w:t>строения (здания, сооружения), изолированные помещения, которые используются для:</w:t>
      </w:r>
    </w:p>
    <w:p w:rsidR="00000000" w:rsidRDefault="004B156D">
      <w:pPr>
        <w:pStyle w:val="newncpi"/>
        <w:rPr>
          <w:color w:val="000000"/>
        </w:rPr>
      </w:pPr>
      <w:r>
        <w:rPr>
          <w:color w:val="000000"/>
        </w:rPr>
        <w:t>подготовки национальных и сборных команд Республики Беларусь по видам спорта, спортивного резерва и (или) спортсменов высокого класса;</w:t>
      </w:r>
    </w:p>
    <w:p w:rsidR="00000000" w:rsidRDefault="004B156D">
      <w:pPr>
        <w:pStyle w:val="newncpi"/>
        <w:rPr>
          <w:color w:val="000000"/>
        </w:rPr>
      </w:pPr>
      <w:r>
        <w:rPr>
          <w:color w:val="000000"/>
        </w:rPr>
        <w:t>размещения и обеспечения функционирован</w:t>
      </w:r>
      <w:r>
        <w:rPr>
          <w:color w:val="000000"/>
        </w:rPr>
        <w:t>ия государственных учреждений образования, а также организаций, деятельность которых направлена на обеспечение функционирования системы образования;</w:t>
      </w:r>
    </w:p>
    <w:p w:rsidR="00000000" w:rsidRDefault="004B156D">
      <w:pPr>
        <w:pStyle w:val="newncpi"/>
        <w:rPr>
          <w:color w:val="000000"/>
        </w:rPr>
      </w:pPr>
      <w:bookmarkStart w:id="37" w:name="a113"/>
      <w:bookmarkEnd w:id="37"/>
      <w:r>
        <w:rPr>
          <w:color w:val="000000"/>
        </w:rPr>
        <w:t>социального обслуживания государственными организациями, оказывающими социальные услуги;</w:t>
      </w:r>
    </w:p>
    <w:p w:rsidR="00000000" w:rsidRDefault="004B156D">
      <w:pPr>
        <w:pStyle w:val="newncpi"/>
        <w:rPr>
          <w:color w:val="000000"/>
        </w:rPr>
      </w:pPr>
      <w:r>
        <w:rPr>
          <w:color w:val="000000"/>
        </w:rPr>
        <w:t>размещения и обесп</w:t>
      </w:r>
      <w:r>
        <w:rPr>
          <w:color w:val="000000"/>
        </w:rPr>
        <w:t>ечения функционирования государственных организаций государственной системы здравоохранения;</w:t>
      </w:r>
    </w:p>
    <w:p w:rsidR="00000000" w:rsidRDefault="004B156D">
      <w:pPr>
        <w:pStyle w:val="newncpi"/>
        <w:rPr>
          <w:color w:val="000000"/>
        </w:rPr>
      </w:pPr>
      <w:bookmarkStart w:id="38" w:name="a86"/>
      <w:bookmarkEnd w:id="38"/>
      <w:r>
        <w:rPr>
          <w:color w:val="000000"/>
        </w:rPr>
        <w:t xml:space="preserve">размещения государственных санаторно-курортных организаций, осуществляющих лечение пациентов, имеющих заболевания, представляющие опасность для здоровья </w:t>
      </w:r>
      <w:r>
        <w:rPr>
          <w:color w:val="000000"/>
        </w:rPr>
        <w:lastRenderedPageBreak/>
        <w:t>населения,</w:t>
      </w:r>
      <w:r>
        <w:rPr>
          <w:color w:val="000000"/>
        </w:rPr>
        <w:t xml:space="preserve"> вирус иммунодефицита человека, дерматовенерологические заболевания, психические расстройства (заболевания);</w:t>
      </w:r>
    </w:p>
    <w:p w:rsidR="00000000" w:rsidRDefault="004B156D">
      <w:pPr>
        <w:pStyle w:val="newncpi"/>
        <w:rPr>
          <w:color w:val="000000"/>
        </w:rPr>
      </w:pPr>
      <w:r>
        <w:rPr>
          <w:color w:val="000000"/>
        </w:rPr>
        <w:t>осуществления содержания, ремонта и развития (строительства, реконструкции) автомобильных дорог общего пользования;</w:t>
      </w:r>
    </w:p>
    <w:p w:rsidR="00000000" w:rsidRDefault="004B156D">
      <w:pPr>
        <w:pStyle w:val="underpoint"/>
        <w:rPr>
          <w:color w:val="000000"/>
        </w:rPr>
      </w:pPr>
      <w:bookmarkStart w:id="39" w:name="a88"/>
      <w:bookmarkEnd w:id="39"/>
      <w:r>
        <w:rPr>
          <w:color w:val="000000"/>
        </w:rPr>
        <w:t>1.29.10. капитальные строения (</w:t>
      </w:r>
      <w:r>
        <w:rPr>
          <w:color w:val="000000"/>
        </w:rPr>
        <w:t>здания, сооружения), предприятия как имущественные комплексы, изолированные помещения, оборудование, которые используются для хранения государственных ресурсов зерна и продуктов его переработки;</w:t>
      </w:r>
    </w:p>
    <w:p w:rsidR="00000000" w:rsidRDefault="004B156D">
      <w:pPr>
        <w:pStyle w:val="underpoint"/>
        <w:rPr>
          <w:color w:val="000000"/>
        </w:rPr>
      </w:pPr>
      <w:bookmarkStart w:id="40" w:name="a45"/>
      <w:bookmarkEnd w:id="40"/>
      <w:r>
        <w:rPr>
          <w:color w:val="000000"/>
        </w:rPr>
        <w:t>1.29.11. капитальные строения (здания, сооружения), другие об</w:t>
      </w:r>
      <w:r>
        <w:rPr>
          <w:color w:val="000000"/>
        </w:rPr>
        <w:t>ъекты недвижимости, используемые для размещения государственных органов и обеспечения выполнения ими возложенных на них функций;</w:t>
      </w:r>
    </w:p>
    <w:p w:rsidR="00000000" w:rsidRDefault="004B156D">
      <w:pPr>
        <w:pStyle w:val="underpoint"/>
        <w:rPr>
          <w:color w:val="000000"/>
        </w:rPr>
      </w:pPr>
      <w:bookmarkStart w:id="41" w:name="a6"/>
      <w:bookmarkEnd w:id="41"/>
      <w:r>
        <w:rPr>
          <w:color w:val="000000"/>
        </w:rPr>
        <w:t>1.30. капитальные строения (здания, сооружения) Государственного хранилища ценностей Министерства финансов;</w:t>
      </w:r>
    </w:p>
    <w:p w:rsidR="00000000" w:rsidRDefault="004B156D">
      <w:pPr>
        <w:pStyle w:val="underpoint"/>
        <w:rPr>
          <w:color w:val="000000"/>
        </w:rPr>
      </w:pPr>
      <w:bookmarkStart w:id="42" w:name="a11"/>
      <w:bookmarkEnd w:id="42"/>
      <w:r>
        <w:rPr>
          <w:color w:val="000000"/>
        </w:rPr>
        <w:t>1.31. капитальные с</w:t>
      </w:r>
      <w:r>
        <w:rPr>
          <w:color w:val="000000"/>
        </w:rPr>
        <w:t>троения (здания, сооружения), другие объекты недвижимости, закрепленные на праве хозяйственного ведения или оперативного управления за:</w:t>
      </w:r>
    </w:p>
    <w:p w:rsidR="00000000" w:rsidRDefault="004B156D">
      <w:pPr>
        <w:pStyle w:val="underpoint"/>
        <w:rPr>
          <w:color w:val="000000"/>
        </w:rPr>
      </w:pPr>
      <w:r>
        <w:rPr>
          <w:color w:val="000000"/>
        </w:rPr>
        <w:t>1.31.1. государственными организациями, подчиненными Министерству по чрезвычайным ситуациям и обеспечивающими сохранност</w:t>
      </w:r>
      <w:r>
        <w:rPr>
          <w:color w:val="000000"/>
        </w:rPr>
        <w:t>ь государственного материального резерва;</w:t>
      </w:r>
    </w:p>
    <w:p w:rsidR="00000000" w:rsidRDefault="004B156D">
      <w:pPr>
        <w:pStyle w:val="underpoint"/>
        <w:rPr>
          <w:color w:val="000000"/>
        </w:rPr>
      </w:pPr>
      <w:r>
        <w:rPr>
          <w:color w:val="000000"/>
        </w:rPr>
        <w:t>1.31.2. органами и учреждениями уголовно-исполнительной системы Министерства внутренних дел, лечебно-трудовыми профилакториями;</w:t>
      </w:r>
    </w:p>
    <w:p w:rsidR="00000000" w:rsidRDefault="004B156D">
      <w:pPr>
        <w:pStyle w:val="underpoint"/>
        <w:rPr>
          <w:color w:val="000000"/>
        </w:rPr>
      </w:pPr>
      <w:r>
        <w:rPr>
          <w:color w:val="000000"/>
        </w:rPr>
        <w:t>1.31.3. Национальной академией наук Беларуси, научными организациями, находящимися в в</w:t>
      </w:r>
      <w:r>
        <w:rPr>
          <w:color w:val="000000"/>
        </w:rPr>
        <w:t>едении Национальной академии наук Беларуси и осуществляющими фундаментальные и прикладные научные исследования и разработки;</w:t>
      </w:r>
    </w:p>
    <w:p w:rsidR="00000000" w:rsidRDefault="004B156D">
      <w:pPr>
        <w:pStyle w:val="underpoint"/>
        <w:rPr>
          <w:color w:val="000000"/>
        </w:rPr>
      </w:pPr>
      <w:r>
        <w:rPr>
          <w:color w:val="000000"/>
        </w:rPr>
        <w:t>1.32. капитальные строения (здания, сооружения), расположенные на земельных участках, предоставленных государственным природоохранн</w:t>
      </w:r>
      <w:r>
        <w:rPr>
          <w:color w:val="000000"/>
        </w:rPr>
        <w:t>ым учреждениям, осуществляющим управление заповедниками и национальными парками, и закрепленные на праве оперативного управления за этими государственными учреждениями;</w:t>
      </w:r>
    </w:p>
    <w:p w:rsidR="00000000" w:rsidRDefault="004B156D">
      <w:pPr>
        <w:pStyle w:val="underpoint"/>
        <w:rPr>
          <w:color w:val="000000"/>
        </w:rPr>
      </w:pPr>
      <w:bookmarkStart w:id="43" w:name="a89"/>
      <w:bookmarkEnd w:id="43"/>
      <w:r>
        <w:rPr>
          <w:color w:val="000000"/>
        </w:rPr>
        <w:t>1.33. капитальные строения (здания, сооружения), предприятия как имущественные комплекс</w:t>
      </w:r>
      <w:r>
        <w:rPr>
          <w:color w:val="000000"/>
        </w:rPr>
        <w:t>ы, закрепленные за государственными организациями на праве хозяйственного ведения или оперативного управления на дату вступления в силу настоящего Закона и используемые для:</w:t>
      </w:r>
    </w:p>
    <w:p w:rsidR="00000000" w:rsidRDefault="004B156D">
      <w:pPr>
        <w:pStyle w:val="underpoint"/>
        <w:rPr>
          <w:color w:val="000000"/>
        </w:rPr>
      </w:pPr>
      <w:bookmarkStart w:id="44" w:name="a12"/>
      <w:bookmarkEnd w:id="44"/>
      <w:r>
        <w:rPr>
          <w:color w:val="000000"/>
        </w:rPr>
        <w:t>1.33.1. эксплуатации радиотелевизионных передающих станций;</w:t>
      </w:r>
    </w:p>
    <w:p w:rsidR="00000000" w:rsidRDefault="004B156D">
      <w:pPr>
        <w:pStyle w:val="underpoint"/>
        <w:rPr>
          <w:color w:val="000000"/>
        </w:rPr>
      </w:pPr>
      <w:bookmarkStart w:id="45" w:name="a7"/>
      <w:bookmarkEnd w:id="45"/>
      <w:r>
        <w:rPr>
          <w:color w:val="000000"/>
        </w:rPr>
        <w:t>1.33.2. эксплуатации о</w:t>
      </w:r>
      <w:r>
        <w:rPr>
          <w:color w:val="000000"/>
        </w:rPr>
        <w:t>борудования, обеспечивающего охрану радиочастотного спектра и его эффективное использование;</w:t>
      </w:r>
    </w:p>
    <w:p w:rsidR="00000000" w:rsidRDefault="004B156D">
      <w:pPr>
        <w:pStyle w:val="underpoint"/>
        <w:rPr>
          <w:color w:val="000000"/>
        </w:rPr>
      </w:pPr>
      <w:bookmarkStart w:id="46" w:name="a79"/>
      <w:bookmarkEnd w:id="46"/>
      <w:r>
        <w:rPr>
          <w:color w:val="000000"/>
        </w:rPr>
        <w:t>1.34. метрополитен;</w:t>
      </w:r>
    </w:p>
    <w:p w:rsidR="00000000" w:rsidRDefault="004B156D">
      <w:pPr>
        <w:pStyle w:val="underpoint"/>
        <w:rPr>
          <w:color w:val="000000"/>
        </w:rPr>
      </w:pPr>
      <w:bookmarkStart w:id="47" w:name="a13"/>
      <w:bookmarkEnd w:id="47"/>
      <w:r>
        <w:rPr>
          <w:color w:val="000000"/>
        </w:rPr>
        <w:t>1.35. объекты инфраструктуры железнодорожного транспорта общего пользования, находящиеся в государственной собственности на дату вступления в с</w:t>
      </w:r>
      <w:r>
        <w:rPr>
          <w:color w:val="000000"/>
        </w:rPr>
        <w:t xml:space="preserve">илу настоящего Закона, вновь вводимые в эксплуатацию, создание (приобретение) которых </w:t>
      </w:r>
      <w:r>
        <w:rPr>
          <w:color w:val="000000"/>
        </w:rPr>
        <w:lastRenderedPageBreak/>
        <w:t>осуществлялось полностью за счет средств республиканского и (или) местных бюджетов, в том числе государственных целевых бюджетных фондов, и (или) государственных внебюдже</w:t>
      </w:r>
      <w:r>
        <w:rPr>
          <w:color w:val="000000"/>
        </w:rPr>
        <w:t>тных фондов, и (или) средств государственных юридических лиц, а также переданные в государственную собственность объекты инфраструктуры железнодорожного транспорта общего пользования;</w:t>
      </w:r>
    </w:p>
    <w:p w:rsidR="00000000" w:rsidRDefault="004B156D">
      <w:pPr>
        <w:pStyle w:val="underpoint"/>
        <w:rPr>
          <w:color w:val="000000"/>
        </w:rPr>
      </w:pPr>
      <w:bookmarkStart w:id="48" w:name="a8"/>
      <w:bookmarkEnd w:id="48"/>
      <w:r>
        <w:rPr>
          <w:color w:val="000000"/>
        </w:rPr>
        <w:t>1.36. капитальные строения (здания, сооружения), оборудование магистраль</w:t>
      </w:r>
      <w:r>
        <w:rPr>
          <w:color w:val="000000"/>
        </w:rPr>
        <w:t>ных трубопроводов, предназначенные для поставки газа, и объекты газораспределительной системы, предназначенные для снабжения газом потребителей газа, находящиеся в собственности государства на дату вступления в силу настоящего Закона;</w:t>
      </w:r>
    </w:p>
    <w:p w:rsidR="00000000" w:rsidRDefault="004B156D">
      <w:pPr>
        <w:pStyle w:val="underpoint"/>
        <w:rPr>
          <w:color w:val="000000"/>
        </w:rPr>
      </w:pPr>
      <w:r>
        <w:rPr>
          <w:color w:val="000000"/>
        </w:rPr>
        <w:t>1.37. капитальные стр</w:t>
      </w:r>
      <w:r>
        <w:rPr>
          <w:color w:val="000000"/>
        </w:rPr>
        <w:t>оения (здания, сооружения), системы и средства, используемые для управления воздушным движением и контроля за воздушным пространством;</w:t>
      </w:r>
    </w:p>
    <w:p w:rsidR="00000000" w:rsidRDefault="004B156D">
      <w:pPr>
        <w:pStyle w:val="underpoint"/>
        <w:rPr>
          <w:color w:val="000000"/>
        </w:rPr>
      </w:pPr>
      <w:bookmarkStart w:id="49" w:name="a14"/>
      <w:bookmarkEnd w:id="49"/>
      <w:r>
        <w:rPr>
          <w:color w:val="000000"/>
        </w:rPr>
        <w:t>1.38. капитальные строения (здания, сооружения), расположенные в пунктах пропуска через Государственную границу Республик</w:t>
      </w:r>
      <w:r>
        <w:rPr>
          <w:color w:val="000000"/>
        </w:rPr>
        <w:t>и Беларусь;</w:t>
      </w:r>
    </w:p>
    <w:p w:rsidR="00000000" w:rsidRDefault="004B156D">
      <w:pPr>
        <w:pStyle w:val="underpoint"/>
        <w:rPr>
          <w:color w:val="000000"/>
        </w:rPr>
      </w:pPr>
      <w:bookmarkStart w:id="50" w:name="a83"/>
      <w:bookmarkEnd w:id="50"/>
      <w:r>
        <w:rPr>
          <w:color w:val="000000"/>
        </w:rPr>
        <w:t>1.39. жилые помещения государственного жилищного фонда, которые в соответствии с законодательными актами не подлежат приватизации;</w:t>
      </w:r>
    </w:p>
    <w:p w:rsidR="00000000" w:rsidRDefault="004B156D">
      <w:pPr>
        <w:pStyle w:val="underpoint"/>
        <w:rPr>
          <w:color w:val="000000"/>
        </w:rPr>
      </w:pPr>
      <w:bookmarkStart w:id="51" w:name="a53"/>
      <w:bookmarkEnd w:id="51"/>
      <w:r>
        <w:rPr>
          <w:color w:val="000000"/>
        </w:rPr>
        <w:t>1.40. другие объекты, предусмотренные законодательными актами.</w:t>
      </w:r>
    </w:p>
    <w:p w:rsidR="00000000" w:rsidRDefault="004B156D">
      <w:pPr>
        <w:pStyle w:val="point"/>
        <w:rPr>
          <w:color w:val="000000"/>
        </w:rPr>
      </w:pPr>
      <w:bookmarkStart w:id="52" w:name="a61"/>
      <w:bookmarkEnd w:id="52"/>
      <w:r>
        <w:rPr>
          <w:color w:val="000000"/>
        </w:rPr>
        <w:t>2. </w:t>
      </w:r>
      <w:r>
        <w:rPr>
          <w:color w:val="000000"/>
        </w:rPr>
        <w:t>Учет объектов, находящихся только в собственности государства, за исключением объектов, указанных в подпунктах 1.1–1.6, 1.9, 1.10, 1.12–1.15, 1.18–1.21, 1.34 и 1.39 пункта 1 настоящей статьи, осуществляется в порядке, установленном по объектам, находящимся</w:t>
      </w:r>
      <w:r>
        <w:rPr>
          <w:color w:val="000000"/>
        </w:rPr>
        <w:t>:</w:t>
      </w:r>
    </w:p>
    <w:p w:rsidR="00000000" w:rsidRDefault="004B156D">
      <w:pPr>
        <w:pStyle w:val="underpoint"/>
        <w:rPr>
          <w:color w:val="000000"/>
        </w:rPr>
      </w:pPr>
      <w:r>
        <w:rPr>
          <w:color w:val="000000"/>
        </w:rPr>
        <w:t>2.1.</w:t>
      </w:r>
      <w:r>
        <w:rPr>
          <w:color w:val="000000"/>
        </w:rPr>
        <w:t> </w:t>
      </w:r>
      <w:r>
        <w:rPr>
          <w:color w:val="000000"/>
        </w:rPr>
        <w:t>в республиканской собственности, – Советом Министров Республики Беларусь;</w:t>
      </w:r>
    </w:p>
    <w:p w:rsidR="00000000" w:rsidRDefault="004B156D">
      <w:pPr>
        <w:pStyle w:val="underpoint"/>
        <w:rPr>
          <w:color w:val="000000"/>
        </w:rPr>
      </w:pPr>
      <w:bookmarkStart w:id="53" w:name="a63"/>
      <w:bookmarkEnd w:id="53"/>
      <w:r>
        <w:rPr>
          <w:color w:val="000000"/>
        </w:rPr>
        <w:t>2.2. в коммунальной собственности, – соответствующими местными Советами депутатов.</w:t>
      </w:r>
    </w:p>
    <w:p w:rsidR="00000000" w:rsidRDefault="004B156D">
      <w:pPr>
        <w:pStyle w:val="article"/>
        <w:rPr>
          <w:color w:val="000000"/>
        </w:rPr>
      </w:pPr>
      <w:bookmarkStart w:id="54" w:name="a36"/>
      <w:bookmarkEnd w:id="54"/>
      <w:r>
        <w:rPr>
          <w:color w:val="000000"/>
        </w:rPr>
        <w:t>Статья 8. Владение, пользование и распоряжение объектами, находящимися только в собственност</w:t>
      </w:r>
      <w:r>
        <w:rPr>
          <w:color w:val="000000"/>
        </w:rPr>
        <w:t>и государства</w:t>
      </w:r>
    </w:p>
    <w:p w:rsidR="00000000" w:rsidRDefault="004B156D">
      <w:pPr>
        <w:pStyle w:val="point"/>
        <w:rPr>
          <w:color w:val="000000"/>
        </w:rPr>
      </w:pPr>
      <w:r>
        <w:rPr>
          <w:color w:val="000000"/>
        </w:rPr>
        <w:t>1. Владение и пользование объектами, находящимися только в собственности государства, осуществляются от имени государства уполномоченными государственными органами и иными государственными организациями, за которыми они закреплены на праве хо</w:t>
      </w:r>
      <w:r>
        <w:rPr>
          <w:color w:val="000000"/>
        </w:rPr>
        <w:t>зяйственного ведения или оперативного управления, если иное не установлено настоящим Законом, иными законами или актами Президента Республики Беларусь.</w:t>
      </w:r>
    </w:p>
    <w:p w:rsidR="00000000" w:rsidRDefault="004B156D">
      <w:pPr>
        <w:pStyle w:val="point"/>
        <w:rPr>
          <w:color w:val="000000"/>
        </w:rPr>
      </w:pPr>
      <w:bookmarkStart w:id="55" w:name="a115"/>
      <w:bookmarkEnd w:id="55"/>
      <w:r>
        <w:rPr>
          <w:color w:val="000000"/>
        </w:rPr>
        <w:t>2. Отчуждение объектов, находящихся только в собственности государства, осуществляется в пределах респуб</w:t>
      </w:r>
      <w:r>
        <w:rPr>
          <w:color w:val="000000"/>
        </w:rPr>
        <w:t>ликанской и (или) коммунальной собственности в порядке, установленном законодательством, за исключением случаев, предусмотренных пунктами 3 и 4 настоящей статьи.</w:t>
      </w:r>
    </w:p>
    <w:p w:rsidR="00000000" w:rsidRDefault="004B156D">
      <w:pPr>
        <w:pStyle w:val="point"/>
        <w:rPr>
          <w:color w:val="000000"/>
        </w:rPr>
      </w:pPr>
      <w:bookmarkStart w:id="56" w:name="a54"/>
      <w:bookmarkEnd w:id="56"/>
      <w:r>
        <w:rPr>
          <w:color w:val="000000"/>
        </w:rPr>
        <w:t>3. Негосударственные организации, иностранные государства, международные организации, физическ</w:t>
      </w:r>
      <w:r>
        <w:rPr>
          <w:color w:val="000000"/>
        </w:rPr>
        <w:t xml:space="preserve">ие лица имеют право создавать объекты, находящиеся только в собственности государства, или иным образом приобретать право собственности на эти </w:t>
      </w:r>
      <w:r>
        <w:rPr>
          <w:color w:val="000000"/>
        </w:rPr>
        <w:lastRenderedPageBreak/>
        <w:t>объекты в случаях, предусмотренных законами или актами Президента Республики Беларусь.</w:t>
      </w:r>
    </w:p>
    <w:p w:rsidR="00000000" w:rsidRDefault="004B156D">
      <w:pPr>
        <w:pStyle w:val="point"/>
        <w:rPr>
          <w:color w:val="000000"/>
        </w:rPr>
      </w:pPr>
      <w:bookmarkStart w:id="57" w:name="a92"/>
      <w:bookmarkEnd w:id="57"/>
      <w:r>
        <w:rPr>
          <w:color w:val="000000"/>
        </w:rPr>
        <w:t>4. Объекты, находящиеся то</w:t>
      </w:r>
      <w:r>
        <w:rPr>
          <w:color w:val="000000"/>
        </w:rPr>
        <w:t>лько в собственности государства, не подлежат приватизации, если иное не установлено законами или актами Президента Республики Беларусь.</w:t>
      </w:r>
    </w:p>
    <w:p w:rsidR="00000000" w:rsidRDefault="004B156D">
      <w:pPr>
        <w:pStyle w:val="point"/>
        <w:rPr>
          <w:color w:val="000000"/>
        </w:rPr>
      </w:pPr>
      <w:bookmarkStart w:id="58" w:name="a84"/>
      <w:bookmarkEnd w:id="58"/>
      <w:r>
        <w:rPr>
          <w:color w:val="000000"/>
        </w:rPr>
        <w:t>5. В случаях, предусмотренных законами или актами Президента Республики Беларусь, объекты, находящиеся только в собстве</w:t>
      </w:r>
      <w:r>
        <w:rPr>
          <w:color w:val="000000"/>
        </w:rPr>
        <w:t>нности государства, могут передаваться негосударственным организациям, иностранным государствам, международным организациям, физическим лицам в аренду без права выкупа или в безвозмездное пользование.</w:t>
      </w:r>
    </w:p>
    <w:p w:rsidR="00000000" w:rsidRDefault="004B156D">
      <w:pPr>
        <w:pStyle w:val="point"/>
        <w:rPr>
          <w:color w:val="000000"/>
        </w:rPr>
      </w:pPr>
      <w:bookmarkStart w:id="59" w:name="a62"/>
      <w:bookmarkEnd w:id="59"/>
      <w:r>
        <w:rPr>
          <w:color w:val="000000"/>
        </w:rPr>
        <w:t>6. Объекты, находящиеся только в собственности государс</w:t>
      </w:r>
      <w:r>
        <w:rPr>
          <w:color w:val="000000"/>
        </w:rPr>
        <w:t>тва, не могут быть предметом залога, доверительного управления, если иное не установлено актами Президента Республики Беларусь.</w:t>
      </w:r>
    </w:p>
    <w:p w:rsidR="00000000" w:rsidRDefault="004B156D">
      <w:pPr>
        <w:pStyle w:val="point"/>
        <w:rPr>
          <w:color w:val="000000"/>
        </w:rPr>
      </w:pPr>
      <w:r>
        <w:rPr>
          <w:color w:val="000000"/>
        </w:rPr>
        <w:t>7. Объекты, находящиеся только в собственности государства, могут быть предоставлены в концессию.</w:t>
      </w:r>
    </w:p>
    <w:p w:rsidR="00000000" w:rsidRDefault="004B156D">
      <w:pPr>
        <w:pStyle w:val="article"/>
        <w:rPr>
          <w:color w:val="000000"/>
        </w:rPr>
      </w:pPr>
      <w:bookmarkStart w:id="60" w:name="a37"/>
      <w:bookmarkEnd w:id="60"/>
      <w:r>
        <w:rPr>
          <w:color w:val="000000"/>
        </w:rPr>
        <w:t>Статья 9. Прекращение использо</w:t>
      </w:r>
      <w:r>
        <w:rPr>
          <w:color w:val="000000"/>
        </w:rPr>
        <w:t>вания объектов, находящихся только в собственности государства, по назначению</w:t>
      </w:r>
    </w:p>
    <w:p w:rsidR="00000000" w:rsidRDefault="004B156D">
      <w:pPr>
        <w:pStyle w:val="point"/>
        <w:rPr>
          <w:color w:val="000000"/>
        </w:rPr>
      </w:pPr>
      <w:bookmarkStart w:id="61" w:name="a56"/>
      <w:bookmarkEnd w:id="61"/>
      <w:r>
        <w:rPr>
          <w:color w:val="000000"/>
        </w:rPr>
        <w:t>1. Если иное не установлено законодательными актами, решения о прекращении использования (за исключением случаев списания и утилизации) объектов, находящихся только в собственнос</w:t>
      </w:r>
      <w:r>
        <w:rPr>
          <w:color w:val="000000"/>
        </w:rPr>
        <w:t>ти государства, по назначению, которое является в соответствии с настоящим Законом основанием для отнесения их к объектам, находящимся только в собственности государства, принимаются по объектам, указанным:</w:t>
      </w:r>
    </w:p>
    <w:p w:rsidR="00000000" w:rsidRDefault="004B156D">
      <w:pPr>
        <w:pStyle w:val="underpoint"/>
        <w:rPr>
          <w:color w:val="000000"/>
        </w:rPr>
      </w:pPr>
      <w:r>
        <w:rPr>
          <w:color w:val="000000"/>
        </w:rPr>
        <w:t xml:space="preserve">1.1. в подпунктах 1.8, 1.18, 1.19, 1.30, 1.33.2, </w:t>
      </w:r>
      <w:r>
        <w:rPr>
          <w:color w:val="000000"/>
        </w:rPr>
        <w:t>1.36 и 1.37 пункта 1 статьи 7 настоящего Закона, – Президентом Республики Беларусь;</w:t>
      </w:r>
    </w:p>
    <w:p w:rsidR="00000000" w:rsidRDefault="004B156D">
      <w:pPr>
        <w:pStyle w:val="underpoint"/>
        <w:rPr>
          <w:color w:val="000000"/>
        </w:rPr>
      </w:pPr>
      <w:bookmarkStart w:id="62" w:name="a71"/>
      <w:bookmarkEnd w:id="62"/>
      <w:r>
        <w:rPr>
          <w:color w:val="000000"/>
        </w:rPr>
        <w:t>1.2. в подпунктах 1.15, 1.29, 1.31, 1.33.1, 1.35 и 1.38 пункта 1 статьи 7 настоящего Закона:</w:t>
      </w:r>
    </w:p>
    <w:p w:rsidR="00000000" w:rsidRDefault="004B156D">
      <w:pPr>
        <w:pStyle w:val="underpoint"/>
        <w:rPr>
          <w:color w:val="000000"/>
        </w:rPr>
      </w:pPr>
      <w:bookmarkStart w:id="63" w:name="a102"/>
      <w:bookmarkEnd w:id="63"/>
      <w:r>
        <w:rPr>
          <w:color w:val="000000"/>
        </w:rPr>
        <w:t>1.2.1. по объектам, находящимся</w:t>
      </w:r>
      <w:r>
        <w:rPr>
          <w:color w:val="000000"/>
        </w:rPr>
        <w:t xml:space="preserve"> </w:t>
      </w:r>
      <w:r>
        <w:rPr>
          <w:color w:val="000000"/>
        </w:rPr>
        <w:t>в республиканской собственности, – Советом Мини</w:t>
      </w:r>
      <w:r>
        <w:rPr>
          <w:color w:val="000000"/>
        </w:rPr>
        <w:t>стров Республики Беларусь;</w:t>
      </w:r>
    </w:p>
    <w:p w:rsidR="00000000" w:rsidRDefault="004B156D">
      <w:pPr>
        <w:pStyle w:val="underpoint"/>
        <w:rPr>
          <w:color w:val="000000"/>
        </w:rPr>
      </w:pPr>
      <w:bookmarkStart w:id="64" w:name="a64"/>
      <w:bookmarkEnd w:id="64"/>
      <w:r>
        <w:rPr>
          <w:color w:val="000000"/>
        </w:rPr>
        <w:t>1.2.2. по объектам, находящимся в коммунальной собственности, – в порядке, установленном соответствующими местными Советами депутатов.</w:t>
      </w:r>
    </w:p>
    <w:p w:rsidR="00000000" w:rsidRDefault="004B156D">
      <w:pPr>
        <w:pStyle w:val="point"/>
        <w:rPr>
          <w:color w:val="000000"/>
        </w:rPr>
      </w:pPr>
      <w:bookmarkStart w:id="65" w:name="a72"/>
      <w:bookmarkEnd w:id="65"/>
      <w:r>
        <w:rPr>
          <w:color w:val="000000"/>
        </w:rPr>
        <w:t>2. При принятии решений в соответствии с пунктом 1 настоящей статьи требования настоящего Зако</w:t>
      </w:r>
      <w:r>
        <w:rPr>
          <w:color w:val="000000"/>
        </w:rPr>
        <w:t>на к таким объектам не применяются. Владение, пользование и распоряжение такими объектами осуществляются в соответствии с актами законодательства, регулирующими порядок распоряжения государственным имуществом.</w:t>
      </w:r>
    </w:p>
    <w:p w:rsidR="00000000" w:rsidRDefault="004B156D">
      <w:pPr>
        <w:pStyle w:val="article"/>
        <w:rPr>
          <w:color w:val="000000"/>
        </w:rPr>
      </w:pPr>
      <w:bookmarkStart w:id="66" w:name="a38"/>
      <w:bookmarkEnd w:id="66"/>
      <w:r>
        <w:rPr>
          <w:color w:val="000000"/>
        </w:rPr>
        <w:t>Статья 10. Виды деятельности, на осуществление</w:t>
      </w:r>
      <w:r>
        <w:rPr>
          <w:color w:val="000000"/>
        </w:rPr>
        <w:t xml:space="preserve"> которых распространяется исключительное право государства, и реализация </w:t>
      </w:r>
      <w:r>
        <w:rPr>
          <w:color w:val="000000"/>
        </w:rPr>
        <w:lastRenderedPageBreak/>
        <w:t>исключительного права государства на осуществление отдельных видов деятельности</w:t>
      </w:r>
    </w:p>
    <w:p w:rsidR="00000000" w:rsidRDefault="004B156D">
      <w:pPr>
        <w:pStyle w:val="point"/>
        <w:rPr>
          <w:color w:val="000000"/>
        </w:rPr>
      </w:pPr>
      <w:bookmarkStart w:id="67" w:name="a103"/>
      <w:bookmarkEnd w:id="67"/>
      <w:r>
        <w:rPr>
          <w:color w:val="000000"/>
        </w:rPr>
        <w:t>1. К видам деятельности, на осуществление которых распространяется исключительное право государства, от</w:t>
      </w:r>
      <w:r>
        <w:rPr>
          <w:color w:val="000000"/>
        </w:rPr>
        <w:t>носятся:</w:t>
      </w:r>
    </w:p>
    <w:p w:rsidR="00000000" w:rsidRDefault="004B156D">
      <w:pPr>
        <w:pStyle w:val="underpoint"/>
        <w:rPr>
          <w:color w:val="000000"/>
        </w:rPr>
      </w:pPr>
      <w:r>
        <w:rPr>
          <w:color w:val="000000"/>
        </w:rPr>
        <w:t>1.1. ведение Национальной системы мониторинга окружающей среды в Республике Беларусь;</w:t>
      </w:r>
    </w:p>
    <w:p w:rsidR="00000000" w:rsidRDefault="004B156D">
      <w:pPr>
        <w:pStyle w:val="underpoint"/>
        <w:rPr>
          <w:color w:val="000000"/>
        </w:rPr>
      </w:pPr>
      <w:r>
        <w:rPr>
          <w:color w:val="000000"/>
        </w:rPr>
        <w:t>1.2. ведение государственных кадастров, регистров, реестров, классификаторов, входящих в состав республиканских государственных информационных ресурсов;</w:t>
      </w:r>
    </w:p>
    <w:p w:rsidR="00000000" w:rsidRDefault="004B156D">
      <w:pPr>
        <w:pStyle w:val="underpoint"/>
        <w:rPr>
          <w:color w:val="000000"/>
        </w:rPr>
      </w:pPr>
      <w:r>
        <w:rPr>
          <w:color w:val="000000"/>
        </w:rPr>
        <w:t>1.3. лес</w:t>
      </w:r>
      <w:r>
        <w:rPr>
          <w:color w:val="000000"/>
        </w:rPr>
        <w:t>оустройство;</w:t>
      </w:r>
    </w:p>
    <w:p w:rsidR="00000000" w:rsidRDefault="004B156D">
      <w:pPr>
        <w:pStyle w:val="underpoint"/>
        <w:rPr>
          <w:color w:val="000000"/>
        </w:rPr>
      </w:pPr>
      <w:r>
        <w:rPr>
          <w:color w:val="000000"/>
        </w:rPr>
        <w:t>1.4. землеустройство;</w:t>
      </w:r>
    </w:p>
    <w:p w:rsidR="00000000" w:rsidRDefault="004B156D">
      <w:pPr>
        <w:pStyle w:val="underpoint"/>
        <w:rPr>
          <w:color w:val="000000"/>
        </w:rPr>
      </w:pPr>
      <w:r>
        <w:rPr>
          <w:color w:val="000000"/>
        </w:rPr>
        <w:t>1.5. геодезическая и картографическая деятельность в части выполнения геодезических и картографических работ, результаты которых имеют общегосударственное, межотраслевое назначение;</w:t>
      </w:r>
    </w:p>
    <w:p w:rsidR="00000000" w:rsidRDefault="004B156D">
      <w:pPr>
        <w:pStyle w:val="underpoint"/>
        <w:rPr>
          <w:color w:val="000000"/>
        </w:rPr>
      </w:pPr>
      <w:r>
        <w:rPr>
          <w:color w:val="000000"/>
        </w:rPr>
        <w:t>1.6. государственная регистрация недвиж</w:t>
      </w:r>
      <w:r>
        <w:rPr>
          <w:color w:val="000000"/>
        </w:rPr>
        <w:t>имого имущества, прав на него и сделок с ним, техническая инвентаризация недвижимого имущества;</w:t>
      </w:r>
    </w:p>
    <w:p w:rsidR="00000000" w:rsidRDefault="004B156D">
      <w:pPr>
        <w:pStyle w:val="underpoint"/>
        <w:rPr>
          <w:color w:val="000000"/>
        </w:rPr>
      </w:pPr>
      <w:r>
        <w:rPr>
          <w:color w:val="000000"/>
        </w:rPr>
        <w:t>1.7. навигационная деятельность, обеспечивающая оборону и безопасность государства;</w:t>
      </w:r>
    </w:p>
    <w:p w:rsidR="00000000" w:rsidRDefault="004B156D">
      <w:pPr>
        <w:shd w:val="clear" w:color="auto" w:fill="F4F4F4"/>
        <w:divId w:val="1713965603"/>
        <w:rPr>
          <w:rFonts w:ascii="Arial" w:eastAsia="Times New Roman" w:hAnsi="Arial" w:cs="Arial"/>
          <w:color w:val="000000"/>
          <w:sz w:val="23"/>
          <w:szCs w:val="23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</w:rPr>
        <w:drawing>
          <wp:inline distT="0" distB="0" distL="0" distR="0">
            <wp:extent cx="228600" cy="228600"/>
            <wp:effectExtent l="0" t="0" r="0" b="0"/>
            <wp:docPr id="1" name="Рисунок 1" descr="C:\fake\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fake\image6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inserttitle"/>
          <w:rFonts w:ascii="Arial" w:eastAsia="Times New Roman" w:hAnsi="Arial" w:cs="Arial"/>
          <w:color w:val="000000"/>
        </w:rPr>
        <w:t>От редакции «Бизнес-Инфо»</w:t>
      </w:r>
    </w:p>
    <w:p w:rsidR="00000000" w:rsidRDefault="004B156D">
      <w:pPr>
        <w:pStyle w:val="inserttext"/>
        <w:shd w:val="clear" w:color="auto" w:fill="F4F4F4"/>
        <w:divId w:val="171396560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По вопросу, касающемуся навигационной деятельности, см.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 Президента Республики Беларусь о</w:t>
      </w:r>
      <w:r>
        <w:rPr>
          <w:rFonts w:ascii="Arial" w:hAnsi="Arial" w:cs="Arial"/>
          <w:color w:val="000000"/>
        </w:rPr>
        <w:t>т 21.06.2011 № 260.</w:t>
      </w:r>
    </w:p>
    <w:p w:rsidR="00000000" w:rsidRDefault="004B156D">
      <w:pPr>
        <w:pStyle w:val="underpoint"/>
        <w:rPr>
          <w:color w:val="000000"/>
        </w:rPr>
      </w:pPr>
      <w:r>
        <w:rPr>
          <w:color w:val="000000"/>
        </w:rPr>
        <w:t>1.8. разработка и производство бланков строгой отчетности, решения о выпуске которых приняты Президентом Республики Беларусь, Правительством Республики Беларусь, Национальным банком, Национальной академией наук Беларуси, Генеральной про</w:t>
      </w:r>
      <w:r>
        <w:rPr>
          <w:color w:val="000000"/>
        </w:rPr>
        <w:t>куратурой, другими государственными органами и иными государственными организациями;</w:t>
      </w:r>
    </w:p>
    <w:p w:rsidR="00000000" w:rsidRDefault="004B156D">
      <w:pPr>
        <w:pStyle w:val="underpoint"/>
        <w:rPr>
          <w:color w:val="000000"/>
        </w:rPr>
      </w:pPr>
      <w:r>
        <w:rPr>
          <w:color w:val="000000"/>
        </w:rPr>
        <w:t>1.9. генно-инженерная деятельность второго, третьего и четвертого уровней риска;</w:t>
      </w:r>
    </w:p>
    <w:p w:rsidR="00000000" w:rsidRDefault="004B156D">
      <w:pPr>
        <w:pStyle w:val="underpoint"/>
        <w:rPr>
          <w:color w:val="000000"/>
        </w:rPr>
      </w:pPr>
      <w:r>
        <w:rPr>
          <w:color w:val="000000"/>
        </w:rPr>
        <w:t xml:space="preserve">1.10. разработка, производство и реализация наркотических средств и психотропных веществ, </w:t>
      </w:r>
      <w:r>
        <w:rPr>
          <w:color w:val="000000"/>
        </w:rPr>
        <w:t>включенных в</w:t>
      </w:r>
      <w:r>
        <w:rPr>
          <w:color w:val="000000"/>
        </w:rPr>
        <w:t xml:space="preserve"> </w:t>
      </w:r>
      <w:r>
        <w:rPr>
          <w:color w:val="000000"/>
        </w:rPr>
        <w:t>список 1 и</w:t>
      </w:r>
      <w:r>
        <w:rPr>
          <w:color w:val="000000"/>
        </w:rPr>
        <w:t xml:space="preserve"> </w:t>
      </w:r>
      <w:r>
        <w:rPr>
          <w:color w:val="000000"/>
        </w:rPr>
        <w:t>список 5 республиканского перечня наркотических средств, психотропных веществ и их прекурсоров, подлежащих государственному контролю в Республике Беларусь;</w:t>
      </w:r>
    </w:p>
    <w:p w:rsidR="00000000" w:rsidRDefault="004B156D">
      <w:pPr>
        <w:pStyle w:val="underpoint"/>
        <w:rPr>
          <w:color w:val="000000"/>
        </w:rPr>
      </w:pPr>
      <w:r>
        <w:rPr>
          <w:color w:val="000000"/>
        </w:rPr>
        <w:t>1.10</w:t>
      </w:r>
      <w:r>
        <w:rPr>
          <w:color w:val="000000"/>
          <w:sz w:val="18"/>
          <w:szCs w:val="18"/>
          <w:vertAlign w:val="superscript"/>
        </w:rPr>
        <w:t>1</w:t>
      </w:r>
      <w:r>
        <w:rPr>
          <w:color w:val="000000"/>
        </w:rPr>
        <w:t>. заготовка и (или) реализация крови, ее компонентов;</w:t>
      </w:r>
    </w:p>
    <w:p w:rsidR="00000000" w:rsidRDefault="004B156D">
      <w:pPr>
        <w:pStyle w:val="underpoint"/>
        <w:rPr>
          <w:color w:val="000000"/>
        </w:rPr>
      </w:pPr>
      <w:r>
        <w:rPr>
          <w:color w:val="000000"/>
        </w:rPr>
        <w:t>1.11. производств</w:t>
      </w:r>
      <w:r>
        <w:rPr>
          <w:color w:val="000000"/>
        </w:rPr>
        <w:t>о сильнодействующих ядовитых веществ, которые могут вызвать химическое загрязнение окружающей среды и (или) создать очаги химического поражения людей, кроме деятельности по агрохимическому обслуживанию сельского хозяйства;</w:t>
      </w:r>
    </w:p>
    <w:p w:rsidR="00000000" w:rsidRDefault="004B156D">
      <w:pPr>
        <w:pStyle w:val="underpoint"/>
        <w:rPr>
          <w:color w:val="000000"/>
        </w:rPr>
      </w:pPr>
      <w:r>
        <w:rPr>
          <w:color w:val="000000"/>
        </w:rPr>
        <w:lastRenderedPageBreak/>
        <w:t>1.12. добыча, переработка руд дра</w:t>
      </w:r>
      <w:r>
        <w:rPr>
          <w:color w:val="000000"/>
        </w:rPr>
        <w:t>гоценных и радиоактивных металлов, руд редкоземельных элементов, драгоценных камней;</w:t>
      </w:r>
    </w:p>
    <w:p w:rsidR="00000000" w:rsidRDefault="004B156D">
      <w:pPr>
        <w:pStyle w:val="underpoint"/>
        <w:rPr>
          <w:color w:val="000000"/>
        </w:rPr>
      </w:pPr>
      <w:r>
        <w:rPr>
          <w:color w:val="000000"/>
        </w:rPr>
        <w:t>1.13. деятельность по учреждению, организации и проведению лотерей в Республике Беларусь;</w:t>
      </w:r>
    </w:p>
    <w:p w:rsidR="00000000" w:rsidRDefault="004B156D">
      <w:pPr>
        <w:pStyle w:val="underpoint"/>
        <w:rPr>
          <w:color w:val="000000"/>
        </w:rPr>
      </w:pPr>
      <w:bookmarkStart w:id="68" w:name="a81"/>
      <w:bookmarkEnd w:id="68"/>
      <w:r>
        <w:rPr>
          <w:color w:val="000000"/>
        </w:rPr>
        <w:t>1.14. распределение радиочастотного спектра, выделение полос радиочастот, радиоча</w:t>
      </w:r>
      <w:r>
        <w:rPr>
          <w:color w:val="000000"/>
        </w:rPr>
        <w:t>стотных каналов или радиочастот, присвоение (назначение) радиочастотных каналов и радиочастот;</w:t>
      </w:r>
    </w:p>
    <w:p w:rsidR="00000000" w:rsidRDefault="004B156D">
      <w:pPr>
        <w:pStyle w:val="underpoint"/>
        <w:rPr>
          <w:color w:val="000000"/>
        </w:rPr>
      </w:pPr>
      <w:bookmarkStart w:id="69" w:name="a77"/>
      <w:bookmarkEnd w:id="69"/>
      <w:r>
        <w:rPr>
          <w:color w:val="000000"/>
        </w:rPr>
        <w:t>1.15. осуществление фельдъегерской и специальной связи;</w:t>
      </w:r>
    </w:p>
    <w:p w:rsidR="00000000" w:rsidRDefault="004B156D">
      <w:pPr>
        <w:pStyle w:val="underpoint"/>
        <w:rPr>
          <w:color w:val="000000"/>
        </w:rPr>
      </w:pPr>
      <w:r>
        <w:rPr>
          <w:color w:val="000000"/>
        </w:rPr>
        <w:t>1.16. осуществление импорта алкогольной продукции, если иное не установлено законодательными актами;</w:t>
      </w:r>
    </w:p>
    <w:p w:rsidR="00000000" w:rsidRDefault="004B156D">
      <w:pPr>
        <w:pStyle w:val="underpoint"/>
        <w:rPr>
          <w:color w:val="000000"/>
        </w:rPr>
      </w:pPr>
      <w:r>
        <w:rPr>
          <w:color w:val="000000"/>
        </w:rPr>
        <w:t>1.17</w:t>
      </w:r>
      <w:r>
        <w:rPr>
          <w:color w:val="000000"/>
        </w:rPr>
        <w:t>. осуществление внешней торговли (в части экспорта) минеральными или химическими, калийными удобрениями;</w:t>
      </w:r>
    </w:p>
    <w:p w:rsidR="00000000" w:rsidRDefault="004B156D">
      <w:pPr>
        <w:pStyle w:val="underpoint"/>
        <w:rPr>
          <w:color w:val="000000"/>
        </w:rPr>
      </w:pPr>
      <w:r>
        <w:rPr>
          <w:color w:val="000000"/>
        </w:rPr>
        <w:t>1.18. осуществление импорта табачного сырья и табачных изделий;</w:t>
      </w:r>
    </w:p>
    <w:p w:rsidR="00000000" w:rsidRDefault="004B156D">
      <w:pPr>
        <w:pStyle w:val="underpoint"/>
        <w:rPr>
          <w:color w:val="000000"/>
        </w:rPr>
      </w:pPr>
      <w:r>
        <w:rPr>
          <w:color w:val="000000"/>
        </w:rPr>
        <w:t>1.19. исключен;</w:t>
      </w:r>
    </w:p>
    <w:p w:rsidR="00000000" w:rsidRDefault="004B156D">
      <w:pPr>
        <w:pStyle w:val="underpoint"/>
        <w:rPr>
          <w:color w:val="000000"/>
        </w:rPr>
      </w:pPr>
      <w:r>
        <w:rPr>
          <w:color w:val="000000"/>
        </w:rPr>
        <w:t>1.20. скупка драгоценных металлов и драгоценных камней в изделиях и лом</w:t>
      </w:r>
      <w:r>
        <w:rPr>
          <w:color w:val="000000"/>
        </w:rPr>
        <w:t>е, за исключением скупки указанных ценностей для использования в собственном производстве ювелирных изделий;</w:t>
      </w:r>
    </w:p>
    <w:p w:rsidR="00000000" w:rsidRDefault="004B156D">
      <w:pPr>
        <w:pStyle w:val="underpoint"/>
        <w:rPr>
          <w:color w:val="000000"/>
        </w:rPr>
      </w:pPr>
      <w:r>
        <w:rPr>
          <w:color w:val="000000"/>
        </w:rPr>
        <w:t>1.21. другие виды деятельности, предусмотренные законодательными актами.</w:t>
      </w:r>
    </w:p>
    <w:p w:rsidR="00000000" w:rsidRDefault="004B156D">
      <w:pPr>
        <w:pStyle w:val="point"/>
        <w:rPr>
          <w:color w:val="000000"/>
        </w:rPr>
      </w:pPr>
      <w:r>
        <w:rPr>
          <w:color w:val="000000"/>
        </w:rPr>
        <w:t>2. Виды деятельности, на осуществление которых распространяется исключител</w:t>
      </w:r>
      <w:r>
        <w:rPr>
          <w:color w:val="000000"/>
        </w:rPr>
        <w:t>ьное право государства, могут осуществляться от имени государства уполномоченными государственными органами и иными государственными организациями, за исключением случаев, предусмотренных пунктом 3 настоящей статьи.</w:t>
      </w:r>
    </w:p>
    <w:p w:rsidR="00000000" w:rsidRDefault="004B156D">
      <w:pPr>
        <w:pStyle w:val="point"/>
        <w:rPr>
          <w:color w:val="000000"/>
        </w:rPr>
      </w:pPr>
      <w:bookmarkStart w:id="70" w:name="a82"/>
      <w:bookmarkEnd w:id="70"/>
      <w:r>
        <w:rPr>
          <w:color w:val="000000"/>
        </w:rPr>
        <w:t>3. Реализация исключительного права госу</w:t>
      </w:r>
      <w:r>
        <w:rPr>
          <w:color w:val="000000"/>
        </w:rPr>
        <w:t>дарства на осуществление отдельных видов деятельности может осуществляться:</w:t>
      </w:r>
    </w:p>
    <w:p w:rsidR="00000000" w:rsidRDefault="004B156D">
      <w:pPr>
        <w:pStyle w:val="underpoint"/>
        <w:rPr>
          <w:color w:val="000000"/>
        </w:rPr>
      </w:pPr>
      <w:r>
        <w:rPr>
          <w:color w:val="000000"/>
        </w:rPr>
        <w:t>3.1. негосударственными организациями, физическими лицами на основании законов, актов Президента Республики Беларусь. При этом законами, актами Президента Республики Беларусь опред</w:t>
      </w:r>
      <w:r>
        <w:rPr>
          <w:color w:val="000000"/>
        </w:rPr>
        <w:t>еляются условия и порядок предоставления права на реализацию и реализации негосударственными организациями, физическими лицами исключительного права государства на осуществление отдельных видов деятельности;</w:t>
      </w:r>
    </w:p>
    <w:p w:rsidR="00000000" w:rsidRDefault="004B156D">
      <w:pPr>
        <w:pStyle w:val="underpoint"/>
        <w:rPr>
          <w:color w:val="000000"/>
        </w:rPr>
      </w:pPr>
      <w:r>
        <w:rPr>
          <w:color w:val="000000"/>
        </w:rPr>
        <w:t>3.2. национальными и иностранными инвесторами на</w:t>
      </w:r>
      <w:r>
        <w:rPr>
          <w:color w:val="000000"/>
        </w:rPr>
        <w:t xml:space="preserve"> основе концессий.</w:t>
      </w:r>
    </w:p>
    <w:p w:rsidR="00000000" w:rsidRDefault="004B156D">
      <w:pPr>
        <w:pStyle w:val="article"/>
        <w:rPr>
          <w:color w:val="000000"/>
        </w:rPr>
      </w:pPr>
      <w:bookmarkStart w:id="71" w:name="a39"/>
      <w:bookmarkEnd w:id="71"/>
      <w:r>
        <w:rPr>
          <w:color w:val="000000"/>
        </w:rPr>
        <w:t>Статья 11. Ответственность за нарушение законодательства об объектах, находящихся только в собственности государства, и видах деятельности, на осуществление которых распространяется исключительное право государства</w:t>
      </w:r>
    </w:p>
    <w:p w:rsidR="00000000" w:rsidRDefault="004B156D">
      <w:pPr>
        <w:pStyle w:val="newncpi"/>
        <w:rPr>
          <w:color w:val="000000"/>
        </w:rPr>
      </w:pPr>
      <w:r>
        <w:rPr>
          <w:color w:val="000000"/>
        </w:rPr>
        <w:t>Нарушение законодатель</w:t>
      </w:r>
      <w:r>
        <w:rPr>
          <w:color w:val="000000"/>
        </w:rPr>
        <w:t xml:space="preserve">ства об объектах, находящихся только в собственности государства, и видах деятельности, на осуществление которых распространяется </w:t>
      </w:r>
      <w:r>
        <w:rPr>
          <w:color w:val="000000"/>
        </w:rPr>
        <w:lastRenderedPageBreak/>
        <w:t>исключительное право государства, влечет ответственность в соответствии с законодательными актами.</w:t>
      </w:r>
    </w:p>
    <w:p w:rsidR="00000000" w:rsidRDefault="004B156D">
      <w:pPr>
        <w:pStyle w:val="article"/>
        <w:rPr>
          <w:color w:val="000000"/>
        </w:rPr>
      </w:pPr>
      <w:bookmarkStart w:id="72" w:name="a40"/>
      <w:bookmarkEnd w:id="72"/>
      <w:r>
        <w:rPr>
          <w:color w:val="000000"/>
        </w:rPr>
        <w:t>Статья 12. Переходные полож</w:t>
      </w:r>
      <w:r>
        <w:rPr>
          <w:color w:val="000000"/>
        </w:rPr>
        <w:t>ения</w:t>
      </w:r>
    </w:p>
    <w:p w:rsidR="00000000" w:rsidRDefault="004B156D">
      <w:pPr>
        <w:pStyle w:val="point"/>
        <w:rPr>
          <w:color w:val="000000"/>
        </w:rPr>
      </w:pPr>
      <w:bookmarkStart w:id="73" w:name="a55"/>
      <w:bookmarkEnd w:id="73"/>
      <w:r>
        <w:rPr>
          <w:color w:val="000000"/>
        </w:rPr>
        <w:t>1. Объекты, которые в соответствии с настоящим Законом отнесены к объектам, находящимся только в собственности государства, и на дату вступления в силу настоящего Закона находятся в собственности негосударственных организаций, физических лиц, не могут</w:t>
      </w:r>
      <w:r>
        <w:rPr>
          <w:color w:val="000000"/>
        </w:rPr>
        <w:t xml:space="preserve"> быть предметом залога, доверительного управления, аренды, безвозмездного пользования, с ними не могут совершаться иные сделки, за исключением сделок по отчуждению этих объектов в собственность государства, если иное не установлено законами или актами През</w:t>
      </w:r>
      <w:r>
        <w:rPr>
          <w:color w:val="000000"/>
        </w:rPr>
        <w:t>идента Республики Беларусь.</w:t>
      </w:r>
    </w:p>
    <w:p w:rsidR="00000000" w:rsidRDefault="004B156D">
      <w:pPr>
        <w:pStyle w:val="point"/>
        <w:rPr>
          <w:color w:val="000000"/>
        </w:rPr>
      </w:pPr>
      <w:bookmarkStart w:id="74" w:name="a57"/>
      <w:bookmarkEnd w:id="74"/>
      <w:r>
        <w:rPr>
          <w:color w:val="000000"/>
        </w:rPr>
        <w:t>2. В случае реорганизации негосударственного юридического лица, смерти (объявления умершим) физического лица право собственности на объекты, указанные в пункте 1 настоящей статьи, переходит к новому собственнику в соответствии с</w:t>
      </w:r>
      <w:r>
        <w:rPr>
          <w:color w:val="000000"/>
        </w:rPr>
        <w:t xml:space="preserve"> законодательством.</w:t>
      </w:r>
    </w:p>
    <w:p w:rsidR="00000000" w:rsidRDefault="004B156D">
      <w:pPr>
        <w:pStyle w:val="article"/>
        <w:rPr>
          <w:color w:val="000000"/>
        </w:rPr>
      </w:pPr>
      <w:bookmarkStart w:id="75" w:name="a41"/>
      <w:bookmarkEnd w:id="75"/>
      <w:r>
        <w:rPr>
          <w:color w:val="000000"/>
        </w:rPr>
        <w:t>Статья 13. Внесение изменений в некоторые законы</w:t>
      </w:r>
    </w:p>
    <w:p w:rsidR="00000000" w:rsidRDefault="004B156D">
      <w:pPr>
        <w:pStyle w:val="point"/>
        <w:rPr>
          <w:color w:val="000000"/>
        </w:rPr>
      </w:pPr>
      <w:r>
        <w:rPr>
          <w:color w:val="000000"/>
        </w:rPr>
        <w:t>1. Утратил силу.</w:t>
      </w:r>
    </w:p>
    <w:p w:rsidR="00000000" w:rsidRDefault="004B156D">
      <w:pPr>
        <w:pStyle w:val="point"/>
        <w:rPr>
          <w:color w:val="000000"/>
        </w:rPr>
      </w:pPr>
      <w:bookmarkStart w:id="76" w:name="a99"/>
      <w:bookmarkEnd w:id="76"/>
      <w:r>
        <w:rPr>
          <w:color w:val="000000"/>
        </w:rPr>
        <w:t>2.</w:t>
      </w:r>
      <w:r>
        <w:rPr>
          <w:color w:val="000000"/>
        </w:rPr>
        <w:t> </w:t>
      </w:r>
      <w:r>
        <w:rPr>
          <w:color w:val="000000"/>
        </w:rPr>
        <w:t>Часть третью статьи 3 Закона Республики Беларусь от 23 июля 2008 года «О мелиорации земель» (Национальный реестр правовых актов Республики Беларусь, 2008 г., № </w:t>
      </w:r>
      <w:r>
        <w:rPr>
          <w:color w:val="000000"/>
        </w:rPr>
        <w:t>184, 2/1520) исключить.</w:t>
      </w:r>
    </w:p>
    <w:p w:rsidR="00000000" w:rsidRDefault="004B156D">
      <w:pPr>
        <w:pStyle w:val="article"/>
        <w:rPr>
          <w:color w:val="000000"/>
        </w:rPr>
      </w:pPr>
      <w:bookmarkStart w:id="77" w:name="a42"/>
      <w:bookmarkEnd w:id="77"/>
      <w:r>
        <w:rPr>
          <w:color w:val="000000"/>
        </w:rPr>
        <w:t>Статья 14. Признание утратившими силу некоторых законов и их отдельных положений</w:t>
      </w:r>
    </w:p>
    <w:p w:rsidR="00000000" w:rsidRDefault="004B156D">
      <w:pPr>
        <w:pStyle w:val="newncpi"/>
        <w:rPr>
          <w:color w:val="000000"/>
        </w:rPr>
      </w:pPr>
      <w:r>
        <w:rPr>
          <w:color w:val="000000"/>
        </w:rPr>
        <w:t>Признать утратившими силу:</w:t>
      </w:r>
    </w:p>
    <w:p w:rsidR="00000000" w:rsidRDefault="004B156D">
      <w:pPr>
        <w:pStyle w:val="point"/>
        <w:rPr>
          <w:color w:val="000000"/>
        </w:rPr>
      </w:pPr>
      <w:r>
        <w:rPr>
          <w:color w:val="000000"/>
        </w:rPr>
        <w:t>1.</w:t>
      </w:r>
      <w:r>
        <w:rPr>
          <w:color w:val="000000"/>
        </w:rPr>
        <w:t> </w:t>
      </w:r>
      <w:r>
        <w:rPr>
          <w:color w:val="000000"/>
        </w:rPr>
        <w:t>Закон Республики Беларусь от 5 мая 1998 года «Об объектах, находящихся только в собственности государства» (Ведамасцi Нац</w:t>
      </w:r>
      <w:r>
        <w:rPr>
          <w:color w:val="000000"/>
        </w:rPr>
        <w:t>ыянальнага сходу Рэспублiкi Беларусь, 1998 г., № 19, ст. 216).</w:t>
      </w:r>
    </w:p>
    <w:p w:rsidR="00000000" w:rsidRDefault="004B156D">
      <w:pPr>
        <w:pStyle w:val="point"/>
        <w:rPr>
          <w:color w:val="000000"/>
        </w:rPr>
      </w:pPr>
      <w:r>
        <w:rPr>
          <w:color w:val="000000"/>
        </w:rPr>
        <w:t>2.</w:t>
      </w:r>
      <w:r>
        <w:rPr>
          <w:color w:val="000000"/>
        </w:rPr>
        <w:t> </w:t>
      </w:r>
      <w:r>
        <w:rPr>
          <w:color w:val="000000"/>
        </w:rPr>
        <w:t>Закон Республики Беларусь от 4 июня 1999 года «О внесении изменений и дополнений в Закон Республики Беларусь «Об объектах, находящихся только в собственности государства» (Национальный реест</w:t>
      </w:r>
      <w:r>
        <w:rPr>
          <w:color w:val="000000"/>
        </w:rPr>
        <w:t>р правовых актов Республики Беларусь, 1999 г., № 45, 2/39).</w:t>
      </w:r>
    </w:p>
    <w:p w:rsidR="00000000" w:rsidRDefault="004B156D">
      <w:pPr>
        <w:pStyle w:val="point"/>
        <w:rPr>
          <w:color w:val="000000"/>
        </w:rPr>
      </w:pPr>
      <w:r>
        <w:rPr>
          <w:color w:val="000000"/>
        </w:rPr>
        <w:t>3.</w:t>
      </w:r>
      <w:r>
        <w:rPr>
          <w:color w:val="000000"/>
        </w:rPr>
        <w:t> </w:t>
      </w:r>
      <w:r>
        <w:rPr>
          <w:color w:val="000000"/>
        </w:rPr>
        <w:t>Закон Республики Беларусь от 4 декабря 2001 года «О внесении дополнений в Закон Республики Беларусь «Об объектах, находящихся только в собственности государства» (Национальный реестр правовых а</w:t>
      </w:r>
      <w:r>
        <w:rPr>
          <w:color w:val="000000"/>
        </w:rPr>
        <w:t>ктов Республики Беларусь, 2001 г., № 116, 2/817).</w:t>
      </w:r>
    </w:p>
    <w:p w:rsidR="00000000" w:rsidRDefault="004B156D">
      <w:pPr>
        <w:pStyle w:val="point"/>
        <w:rPr>
          <w:color w:val="000000"/>
        </w:rPr>
      </w:pPr>
      <w:r>
        <w:rPr>
          <w:color w:val="000000"/>
        </w:rPr>
        <w:t>4.</w:t>
      </w:r>
      <w:r>
        <w:rPr>
          <w:color w:val="000000"/>
        </w:rPr>
        <w:t> </w:t>
      </w:r>
      <w:r>
        <w:rPr>
          <w:color w:val="000000"/>
        </w:rPr>
        <w:t xml:space="preserve">Закон Республики Беларусь от 5 декабря 2002 года «О внесении изменения в Закон Республики Беларусь «Об объектах, находящихся только в собственности </w:t>
      </w:r>
      <w:r>
        <w:rPr>
          <w:color w:val="000000"/>
        </w:rPr>
        <w:lastRenderedPageBreak/>
        <w:t>государства» (Национальный реестр правовых актов Респуб</w:t>
      </w:r>
      <w:r>
        <w:rPr>
          <w:color w:val="000000"/>
        </w:rPr>
        <w:t>лики Беларусь, 2002 г., № 141, 2/904).</w:t>
      </w:r>
    </w:p>
    <w:p w:rsidR="00000000" w:rsidRDefault="004B156D">
      <w:pPr>
        <w:pStyle w:val="point"/>
        <w:rPr>
          <w:color w:val="000000"/>
        </w:rPr>
      </w:pPr>
      <w:bookmarkStart w:id="78" w:name="a97"/>
      <w:bookmarkEnd w:id="78"/>
      <w:r>
        <w:rPr>
          <w:color w:val="000000"/>
        </w:rPr>
        <w:t>5.</w:t>
      </w:r>
      <w:r>
        <w:rPr>
          <w:color w:val="000000"/>
        </w:rPr>
        <w:t> </w:t>
      </w:r>
      <w:r>
        <w:rPr>
          <w:color w:val="000000"/>
        </w:rPr>
        <w:t>Пункт 4 статьи 15 Закона Республики Беларусь от 19 июля 2006 года «О республиканских государственно-общественных объединениях» (Национальный реестр правовых актов Республики Беларусь, 2006 г., № 114, 2/1247).</w:t>
      </w:r>
    </w:p>
    <w:p w:rsidR="00000000" w:rsidRDefault="004B156D">
      <w:pPr>
        <w:pStyle w:val="point"/>
        <w:rPr>
          <w:color w:val="000000"/>
        </w:rPr>
      </w:pPr>
      <w:bookmarkStart w:id="79" w:name="a101"/>
      <w:bookmarkEnd w:id="79"/>
      <w:r>
        <w:rPr>
          <w:color w:val="000000"/>
        </w:rPr>
        <w:t>6.</w:t>
      </w:r>
      <w:r>
        <w:rPr>
          <w:color w:val="000000"/>
        </w:rPr>
        <w:t> </w:t>
      </w:r>
      <w:r>
        <w:rPr>
          <w:color w:val="000000"/>
        </w:rPr>
        <w:t>Ст</w:t>
      </w:r>
      <w:r>
        <w:rPr>
          <w:color w:val="000000"/>
        </w:rPr>
        <w:t>атью 10 Закона Республики Беларусь от 7 мая 2007 года «О внесении изменений и дополнений в некоторые законы Республики Беларусь и признании утратившим силу Постановления Президиума Верховного Совета Республики Беларусь «О реорганизации дела охраны историко</w:t>
      </w:r>
      <w:r>
        <w:rPr>
          <w:color w:val="000000"/>
        </w:rPr>
        <w:t>-культурного наследия в Республике Беларусь» (Национальный реестр правовых актов Республики Беларусь, 2007 г., № 118, 2/1309).</w:t>
      </w:r>
    </w:p>
    <w:p w:rsidR="00000000" w:rsidRDefault="004B156D">
      <w:pPr>
        <w:pStyle w:val="point"/>
        <w:rPr>
          <w:color w:val="000000"/>
        </w:rPr>
      </w:pPr>
      <w:bookmarkStart w:id="80" w:name="a112"/>
      <w:bookmarkEnd w:id="80"/>
      <w:r>
        <w:rPr>
          <w:color w:val="000000"/>
        </w:rPr>
        <w:t>7.</w:t>
      </w:r>
      <w:r>
        <w:rPr>
          <w:color w:val="000000"/>
        </w:rPr>
        <w:t> </w:t>
      </w:r>
      <w:r>
        <w:rPr>
          <w:color w:val="000000"/>
        </w:rPr>
        <w:t>Статью 3 Закона Республики Беларусь от 18 июля 2007 года «О внесении дополнений и изменений в некоторые законы Республики Бела</w:t>
      </w:r>
      <w:r>
        <w:rPr>
          <w:color w:val="000000"/>
        </w:rPr>
        <w:t>русь по вопросам деятельности с драгоценными металлами и драгоценными камнями» (Национальный реестр правовых актов Республики Беларусь, 2007 г., № 173, 2/1362).</w:t>
      </w:r>
    </w:p>
    <w:p w:rsidR="00000000" w:rsidRDefault="004B156D">
      <w:pPr>
        <w:pStyle w:val="point"/>
        <w:rPr>
          <w:color w:val="000000"/>
        </w:rPr>
      </w:pPr>
      <w:bookmarkStart w:id="81" w:name="a111"/>
      <w:bookmarkEnd w:id="81"/>
      <w:r>
        <w:rPr>
          <w:color w:val="000000"/>
        </w:rPr>
        <w:t>8.</w:t>
      </w:r>
      <w:r>
        <w:rPr>
          <w:color w:val="000000"/>
        </w:rPr>
        <w:t> </w:t>
      </w:r>
      <w:r>
        <w:rPr>
          <w:color w:val="000000"/>
        </w:rPr>
        <w:t>Статью 5 Закона Республики Беларусь от 24 декабря 2007 года «О внесении изменений и дополнен</w:t>
      </w:r>
      <w:r>
        <w:rPr>
          <w:color w:val="000000"/>
        </w:rPr>
        <w:t>ий в некоторые законы Республики Беларусь по вопросам лекарственного обеспечения» (Национальный реестр правовых актов Республики Беларусь, 2008 г., № 3, 2/1396).</w:t>
      </w:r>
    </w:p>
    <w:p w:rsidR="00000000" w:rsidRDefault="004B156D">
      <w:pPr>
        <w:pStyle w:val="point"/>
        <w:rPr>
          <w:color w:val="000000"/>
        </w:rPr>
      </w:pPr>
      <w:bookmarkStart w:id="82" w:name="a98"/>
      <w:bookmarkEnd w:id="82"/>
      <w:r>
        <w:rPr>
          <w:color w:val="000000"/>
        </w:rPr>
        <w:t>9.</w:t>
      </w:r>
      <w:r>
        <w:rPr>
          <w:color w:val="000000"/>
        </w:rPr>
        <w:t> </w:t>
      </w:r>
      <w:r>
        <w:rPr>
          <w:color w:val="000000"/>
        </w:rPr>
        <w:t>Пункт 2 статьи 28 Закона Республики Беларусь от 14 июля 2008 года «О геодезической и картог</w:t>
      </w:r>
      <w:r>
        <w:rPr>
          <w:color w:val="000000"/>
        </w:rPr>
        <w:t>рафической деятельности» (Национальный реестр правовых актов Республики Беларусь, 2008 г., № 175, 2/1493).</w:t>
      </w:r>
    </w:p>
    <w:p w:rsidR="00000000" w:rsidRDefault="004B156D">
      <w:pPr>
        <w:pStyle w:val="point"/>
        <w:rPr>
          <w:color w:val="000000"/>
        </w:rPr>
      </w:pPr>
      <w:bookmarkStart w:id="83" w:name="a110"/>
      <w:bookmarkEnd w:id="83"/>
      <w:r>
        <w:rPr>
          <w:color w:val="000000"/>
        </w:rPr>
        <w:t>10.</w:t>
      </w:r>
      <w:r>
        <w:rPr>
          <w:color w:val="000000"/>
        </w:rPr>
        <w:t> </w:t>
      </w:r>
      <w:r>
        <w:rPr>
          <w:color w:val="000000"/>
        </w:rPr>
        <w:t>Статью 2 Закона Республики Беларусь от 6 января 2009 года «О внесении изменений и дополнений в некоторые законы Республики Беларусь по вопросам г</w:t>
      </w:r>
      <w:r>
        <w:rPr>
          <w:color w:val="000000"/>
        </w:rPr>
        <w:t>осударственного и мобилизационного материальных резервов» (Национальный реестр правовых актов Республики Беларусь, 2009 г., № 16, 2/1560).</w:t>
      </w:r>
    </w:p>
    <w:p w:rsidR="00000000" w:rsidRDefault="004B156D">
      <w:pPr>
        <w:pStyle w:val="point"/>
        <w:rPr>
          <w:color w:val="000000"/>
        </w:rPr>
      </w:pPr>
      <w:bookmarkStart w:id="84" w:name="a109"/>
      <w:bookmarkEnd w:id="84"/>
      <w:r>
        <w:rPr>
          <w:color w:val="000000"/>
        </w:rPr>
        <w:t>11.</w:t>
      </w:r>
      <w:r>
        <w:rPr>
          <w:color w:val="000000"/>
        </w:rPr>
        <w:t> </w:t>
      </w:r>
      <w:r>
        <w:rPr>
          <w:color w:val="000000"/>
        </w:rPr>
        <w:t>Статью 14 Закона Республики Беларусь от 31 декабря 2009 года «О внесении изменений и дополнений в некоторые закон</w:t>
      </w:r>
      <w:r>
        <w:rPr>
          <w:color w:val="000000"/>
        </w:rPr>
        <w:t>ы Республики Беларусь по вопросам бюджетных отношений» (Национальный реестр правовых актов Республики Беларусь, 2010 г., № 15, 2/1666).</w:t>
      </w:r>
    </w:p>
    <w:p w:rsidR="00000000" w:rsidRDefault="004B156D">
      <w:pPr>
        <w:pStyle w:val="article"/>
        <w:rPr>
          <w:color w:val="000000"/>
        </w:rPr>
      </w:pPr>
      <w:bookmarkStart w:id="85" w:name="a43"/>
      <w:bookmarkEnd w:id="85"/>
      <w:r>
        <w:rPr>
          <w:color w:val="000000"/>
        </w:rPr>
        <w:t>Статья 15. Меры по реализации положений настоящего Закона</w:t>
      </w:r>
    </w:p>
    <w:p w:rsidR="00000000" w:rsidRDefault="004B156D">
      <w:pPr>
        <w:pStyle w:val="point"/>
        <w:rPr>
          <w:color w:val="000000"/>
        </w:rPr>
      </w:pPr>
      <w:r>
        <w:rPr>
          <w:color w:val="000000"/>
        </w:rPr>
        <w:t>1. Совету Министров Республики Беларусь в четырехмесячный срок</w:t>
      </w:r>
      <w:r>
        <w:rPr>
          <w:color w:val="000000"/>
        </w:rPr>
        <w:t>:</w:t>
      </w:r>
    </w:p>
    <w:p w:rsidR="00000000" w:rsidRDefault="004B156D">
      <w:pPr>
        <w:pStyle w:val="newncpi"/>
        <w:rPr>
          <w:color w:val="000000"/>
        </w:rPr>
      </w:pPr>
      <w:bookmarkStart w:id="86" w:name="a68"/>
      <w:bookmarkEnd w:id="86"/>
      <w:r>
        <w:rPr>
          <w:color w:val="000000"/>
        </w:rPr>
        <w:t>привести решения Правительства Республики Беларусь в соответствие с настоящим Законом;</w:t>
      </w:r>
    </w:p>
    <w:p w:rsidR="00000000" w:rsidRDefault="004B156D">
      <w:pPr>
        <w:pStyle w:val="newncpi"/>
        <w:rPr>
          <w:color w:val="000000"/>
        </w:rPr>
      </w:pPr>
      <w:r>
        <w:rPr>
          <w:color w:val="000000"/>
        </w:rPr>
        <w:t>обеспечить приведение республиканскими органами государственного управления, подчиненными Правительству Республики Беларусь, их нормативных правовых актов в соответств</w:t>
      </w:r>
      <w:r>
        <w:rPr>
          <w:color w:val="000000"/>
        </w:rPr>
        <w:t>ие с настоящим Законом;</w:t>
      </w:r>
    </w:p>
    <w:p w:rsidR="00000000" w:rsidRDefault="004B156D">
      <w:pPr>
        <w:pStyle w:val="newncpi"/>
        <w:rPr>
          <w:color w:val="000000"/>
        </w:rPr>
      </w:pPr>
      <w:bookmarkStart w:id="87" w:name="a66"/>
      <w:bookmarkEnd w:id="87"/>
      <w:r>
        <w:rPr>
          <w:color w:val="000000"/>
        </w:rPr>
        <w:lastRenderedPageBreak/>
        <w:t>установить порядок учета объектов, находящихся только в собственности государства, по объектам, находящимся в республиканской собственности, с учетом требований настоящего Закона;</w:t>
      </w:r>
    </w:p>
    <w:p w:rsidR="00000000" w:rsidRDefault="004B156D">
      <w:pPr>
        <w:pStyle w:val="newncpi"/>
        <w:rPr>
          <w:color w:val="000000"/>
        </w:rPr>
      </w:pPr>
      <w:r>
        <w:rPr>
          <w:color w:val="000000"/>
        </w:rPr>
        <w:t>принять иные меры по реализации положений настоящего</w:t>
      </w:r>
      <w:r>
        <w:rPr>
          <w:color w:val="000000"/>
        </w:rPr>
        <w:t xml:space="preserve"> Закона.</w:t>
      </w:r>
    </w:p>
    <w:p w:rsidR="00000000" w:rsidRDefault="004B156D">
      <w:pPr>
        <w:pStyle w:val="point"/>
        <w:rPr>
          <w:color w:val="000000"/>
        </w:rPr>
      </w:pPr>
      <w:bookmarkStart w:id="88" w:name="a59"/>
      <w:bookmarkEnd w:id="88"/>
      <w:r>
        <w:rPr>
          <w:color w:val="000000"/>
        </w:rPr>
        <w:t>2. Местным Советам депутатов в четырехмесячный срок установить порядок учета объектов, находящихся только в собственности государства, по объектам, находящимся в коммунальной собственности, с учетом требований настоящего Закона.</w:t>
      </w:r>
    </w:p>
    <w:p w:rsidR="00000000" w:rsidRDefault="004B156D">
      <w:pPr>
        <w:pStyle w:val="article"/>
        <w:rPr>
          <w:color w:val="000000"/>
        </w:rPr>
      </w:pPr>
      <w:bookmarkStart w:id="89" w:name="a44"/>
      <w:bookmarkEnd w:id="89"/>
      <w:r>
        <w:rPr>
          <w:color w:val="000000"/>
        </w:rPr>
        <w:t>Статья 16. Вступле</w:t>
      </w:r>
      <w:r>
        <w:rPr>
          <w:color w:val="000000"/>
        </w:rPr>
        <w:t>ние в силу настоящего Закона</w:t>
      </w:r>
    </w:p>
    <w:p w:rsidR="00000000" w:rsidRDefault="004B156D">
      <w:pPr>
        <w:pStyle w:val="newncpi"/>
        <w:rPr>
          <w:color w:val="000000"/>
        </w:rPr>
      </w:pPr>
      <w:r>
        <w:rPr>
          <w:color w:val="000000"/>
        </w:rPr>
        <w:t>Настоящий Закон вступает в силу через четыре месяца после его официального опубликования, за исключением настоящей статьи и статьи 15, которые вступают в силу со дня официального опубликования настоящего Закона.</w:t>
      </w:r>
    </w:p>
    <w:p w:rsidR="00000000" w:rsidRDefault="004B156D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6"/>
        <w:gridCol w:w="4686"/>
      </w:tblGrid>
      <w:tr w:rsidR="00000000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00000" w:rsidRDefault="004B156D">
            <w:pPr>
              <w:pStyle w:val="newncpi0"/>
              <w:jc w:val="left"/>
              <w:rPr>
                <w:color w:val="000000"/>
              </w:rPr>
            </w:pPr>
            <w:r>
              <w:rPr>
                <w:rStyle w:val="post"/>
                <w:color w:val="000000"/>
              </w:rPr>
              <w:t>Президент Рес</w:t>
            </w:r>
            <w:r>
              <w:rPr>
                <w:rStyle w:val="post"/>
                <w:color w:val="000000"/>
              </w:rPr>
              <w:t>публики Беларусь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00000" w:rsidRDefault="004B156D">
            <w:pPr>
              <w:pStyle w:val="newncpi0"/>
              <w:jc w:val="right"/>
              <w:rPr>
                <w:color w:val="000000"/>
              </w:rPr>
            </w:pPr>
            <w:r>
              <w:rPr>
                <w:rStyle w:val="pers"/>
                <w:color w:val="000000"/>
              </w:rPr>
              <w:t>А.Лукашенко</w:t>
            </w:r>
          </w:p>
        </w:tc>
      </w:tr>
    </w:tbl>
    <w:p w:rsidR="004B156D" w:rsidRDefault="004B156D">
      <w:pPr>
        <w:pStyle w:val="newncpi"/>
        <w:rPr>
          <w:color w:val="000000"/>
        </w:rPr>
      </w:pPr>
      <w:r>
        <w:rPr>
          <w:color w:val="000000"/>
        </w:rPr>
        <w:t> </w:t>
      </w:r>
    </w:p>
    <w:sectPr w:rsidR="004B156D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CA9"/>
    <w:rsid w:val="00455719"/>
    <w:rsid w:val="004B156D"/>
    <w:rsid w:val="00ED4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9BCCE3-3BF7-4E0D-A0EC-40A290588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Acronym"/>
    <w:basedOn w:val="a0"/>
    <w:uiPriority w:val="99"/>
    <w:semiHidden/>
    <w:unhideWhenUsed/>
    <w:rPr>
      <w:color w:val="000000"/>
      <w:shd w:val="clear" w:color="auto" w:fill="FFFF00"/>
    </w:rPr>
  </w:style>
  <w:style w:type="paragraph" w:customStyle="1" w:styleId="article">
    <w:name w:val="article"/>
    <w:basedOn w:val="a"/>
    <w:pPr>
      <w:spacing w:before="360" w:after="360" w:line="240" w:lineRule="auto"/>
      <w:ind w:left="1922" w:hanging="1355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">
    <w:name w:val="title"/>
    <w:basedOn w:val="a"/>
    <w:pPr>
      <w:spacing w:before="360" w:after="360" w:line="240" w:lineRule="auto"/>
      <w:ind w:right="2268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point">
    <w:name w:val="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erpoint">
    <w:name w:val="under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prinodobren">
    <w:name w:val="prinodobren"/>
    <w:basedOn w:val="a"/>
    <w:pPr>
      <w:spacing w:before="360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hangeadd">
    <w:name w:val="changeadd"/>
    <w:basedOn w:val="a"/>
    <w:pPr>
      <w:spacing w:after="0" w:line="240" w:lineRule="auto"/>
      <w:ind w:left="1134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hangei">
    <w:name w:val="changei"/>
    <w:basedOn w:val="a"/>
    <w:pPr>
      <w:spacing w:after="0" w:line="240" w:lineRule="auto"/>
      <w:ind w:left="1021"/>
    </w:pPr>
    <w:rPr>
      <w:rFonts w:ascii="Times New Roman" w:hAnsi="Times New Roman" w:cs="Times New Roman"/>
      <w:sz w:val="24"/>
      <w:szCs w:val="24"/>
    </w:rPr>
  </w:style>
  <w:style w:type="paragraph" w:customStyle="1" w:styleId="newncpi">
    <w:name w:val="newncpi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pPr>
      <w:spacing w:before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inserttext">
    <w:name w:val="insert_text"/>
    <w:basedOn w:val="a"/>
    <w:pPr>
      <w:spacing w:before="100" w:after="0" w:line="240" w:lineRule="auto"/>
      <w:ind w:left="560"/>
      <w:jc w:val="both"/>
    </w:pPr>
    <w:rPr>
      <w:rFonts w:ascii="Times New Roman" w:hAnsi="Times New Roman" w:cs="Times New Roman"/>
    </w:rPr>
  </w:style>
  <w:style w:type="character" w:customStyle="1" w:styleId="name">
    <w:name w:val="name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inserttitle">
    <w:name w:val="insert_title"/>
    <w:basedOn w:val="a0"/>
    <w:rPr>
      <w:b/>
      <w:bCs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3965603">
      <w:marLeft w:val="0"/>
      <w:marRight w:val="0"/>
      <w:marTop w:val="0"/>
      <w:marBottom w:val="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4902</Words>
  <Characters>27944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ПК</Company>
  <LinksUpToDate>false</LinksUpToDate>
  <CharactersWithSpaces>32781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2026-09-21T12:02:00Z</dcterms:created>
  <dcterms:modified xsi:type="dcterms:W3CDTF">2026-09-21T12:02:00Z</dcterms:modified>
</cp:coreProperties>
</file>