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C880" w14:textId="77777777" w:rsidR="00472AC7" w:rsidRDefault="000C2FDB" w:rsidP="00472AC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472AC7">
        <w:rPr>
          <w:rFonts w:asciiTheme="minorHAnsi" w:hAnsiTheme="minorHAnsi"/>
          <w:b/>
          <w:bCs/>
          <w:sz w:val="24"/>
          <w:szCs w:val="24"/>
        </w:rPr>
        <w:t>Административная процедура № 5.8.</w:t>
      </w:r>
    </w:p>
    <w:p w14:paraId="443C279D" w14:textId="3192109B" w:rsidR="000C2FDB" w:rsidRPr="00472AC7" w:rsidRDefault="000C2FDB" w:rsidP="00472AC7">
      <w:pPr>
        <w:spacing w:after="240"/>
        <w:jc w:val="center"/>
        <w:rPr>
          <w:rFonts w:asciiTheme="minorHAnsi" w:hAnsiTheme="minorHAnsi"/>
          <w:b/>
          <w:bCs/>
          <w:sz w:val="24"/>
          <w:szCs w:val="24"/>
        </w:rPr>
      </w:pPr>
      <w:r w:rsidRPr="00472AC7">
        <w:rPr>
          <w:rFonts w:asciiTheme="minorHAnsi" w:hAnsiTheme="minorHAnsi"/>
          <w:b/>
          <w:bCs/>
          <w:sz w:val="24"/>
          <w:szCs w:val="24"/>
        </w:rPr>
        <w:br/>
        <w:t>Регистрация перемены фамилии, собственного имени, отчества</w:t>
      </w:r>
    </w:p>
    <w:p w14:paraId="52C8995C" w14:textId="0702E303" w:rsidR="000C2FDB" w:rsidRPr="00F83E2E" w:rsidRDefault="000C2FDB" w:rsidP="00F83E2E">
      <w:pPr>
        <w:rPr>
          <w:rFonts w:asciiTheme="minorHAnsi" w:hAnsiTheme="minorHAnsi"/>
          <w:sz w:val="24"/>
          <w:szCs w:val="24"/>
        </w:rPr>
      </w:pPr>
      <w:r w:rsidRPr="00F83E2E">
        <w:rPr>
          <w:rFonts w:asciiTheme="minorHAnsi" w:hAnsiTheme="minorHAnsi"/>
          <w:sz w:val="24"/>
          <w:szCs w:val="24"/>
        </w:rPr>
        <w:t>Государственный орган, в который гражданин должен обратиться: орган загса по месту жительства заявителя.</w:t>
      </w:r>
      <w:r w:rsidRPr="00F83E2E">
        <w:rPr>
          <w:rFonts w:asciiTheme="minorHAnsi" w:hAnsiTheme="minorHAnsi"/>
          <w:sz w:val="24"/>
          <w:szCs w:val="24"/>
        </w:rPr>
        <w:br/>
      </w:r>
      <w:r w:rsidRPr="00F83E2E">
        <w:rPr>
          <w:rFonts w:asciiTheme="minorHAnsi" w:hAnsiTheme="minorHAnsi"/>
          <w:sz w:val="24"/>
          <w:szCs w:val="24"/>
        </w:rPr>
        <w:br/>
        <w:t>Документы и (или) сведения, представляемые гражданином для осуществления административной процедуры: </w:t>
      </w:r>
    </w:p>
    <w:p w14:paraId="74B04AC4" w14:textId="77777777" w:rsidR="000C2FDB" w:rsidRPr="00472AC7" w:rsidRDefault="000C2FDB" w:rsidP="00472AC7">
      <w:pPr>
        <w:pStyle w:val="a5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2AC7">
        <w:rPr>
          <w:rFonts w:asciiTheme="minorHAnsi" w:hAnsiTheme="minorHAnsi"/>
          <w:sz w:val="24"/>
          <w:szCs w:val="24"/>
        </w:rPr>
        <w:t>заявление;</w:t>
      </w:r>
    </w:p>
    <w:p w14:paraId="2A313412" w14:textId="77777777" w:rsidR="000C2FDB" w:rsidRPr="00472AC7" w:rsidRDefault="000C2FDB" w:rsidP="00472AC7">
      <w:pPr>
        <w:pStyle w:val="a5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2AC7">
        <w:rPr>
          <w:rFonts w:asciiTheme="minorHAnsi" w:hAnsiTheme="minorHAnsi"/>
          <w:sz w:val="24"/>
          <w:szCs w:val="24"/>
        </w:rPr>
        <w:t>паспорт или иной документ, удостоверяющий личность;</w:t>
      </w:r>
    </w:p>
    <w:p w14:paraId="3CA75B8C" w14:textId="77777777" w:rsidR="000C2FDB" w:rsidRPr="00472AC7" w:rsidRDefault="000C2FDB" w:rsidP="00472AC7">
      <w:pPr>
        <w:pStyle w:val="a5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2AC7">
        <w:rPr>
          <w:rFonts w:asciiTheme="minorHAnsi" w:hAnsiTheme="minorHAnsi"/>
          <w:sz w:val="24"/>
          <w:szCs w:val="24"/>
        </w:rPr>
        <w:t>две фотографии заявителя размером 30х40 мм;</w:t>
      </w:r>
    </w:p>
    <w:p w14:paraId="7B6FEEDC" w14:textId="77777777" w:rsidR="000C2FDB" w:rsidRPr="00472AC7" w:rsidRDefault="000C2FDB" w:rsidP="00472AC7">
      <w:pPr>
        <w:pStyle w:val="a5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2AC7">
        <w:rPr>
          <w:rFonts w:asciiTheme="minorHAnsi" w:hAnsiTheme="minorHAnsi"/>
          <w:sz w:val="24"/>
          <w:szCs w:val="24"/>
        </w:rPr>
        <w:t>свидетельства о регистрации актов гражданского состояния, подлежащие замене в связи с регистрацией перемены фамилии, собственного имени, отчества;</w:t>
      </w:r>
    </w:p>
    <w:p w14:paraId="102B686F" w14:textId="77777777" w:rsidR="000C2FDB" w:rsidRPr="00472AC7" w:rsidRDefault="000C2FDB" w:rsidP="00472AC7">
      <w:pPr>
        <w:pStyle w:val="a5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2AC7">
        <w:rPr>
          <w:rFonts w:asciiTheme="minorHAnsi" w:hAnsiTheme="minorHAnsi"/>
          <w:sz w:val="24"/>
          <w:szCs w:val="24"/>
        </w:rPr>
        <w:t>копии произведений науки, литературы и искусства, являющихся результатом творческой деятельности, существующих в какой-либо объективной форме, – в случае изъявления желания носить фамилию, собственное имя в соответствии с используемым псевдонимом;</w:t>
      </w:r>
    </w:p>
    <w:p w14:paraId="6C521D33" w14:textId="77777777" w:rsidR="000C2FDB" w:rsidRPr="00472AC7" w:rsidRDefault="000C2FDB" w:rsidP="00472AC7">
      <w:pPr>
        <w:pStyle w:val="a5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2AC7">
        <w:rPr>
          <w:rFonts w:asciiTheme="minorHAnsi" w:hAnsiTheme="minorHAnsi"/>
          <w:sz w:val="24"/>
          <w:szCs w:val="24"/>
        </w:rPr>
        <w:t>документы, подтверждающие мотивацию (за исключением документов, выданных органом загса Республики Беларусь), – в случае изъявления желания носить фамилию, собственное имя, отчество, отличные от данных при регистрации рождения, по причинам, не указанным выше;</w:t>
      </w:r>
    </w:p>
    <w:p w14:paraId="2537142E" w14:textId="644CB288" w:rsidR="000C2FDB" w:rsidRDefault="000C2FDB" w:rsidP="00472AC7">
      <w:pPr>
        <w:pStyle w:val="a5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2AC7">
        <w:rPr>
          <w:rFonts w:asciiTheme="minorHAnsi" w:hAnsiTheme="minorHAnsi"/>
          <w:sz w:val="24"/>
          <w:szCs w:val="24"/>
        </w:rPr>
        <w:t>документ, подтверждающий внесение платы</w:t>
      </w:r>
      <w:r w:rsidR="00472AC7">
        <w:rPr>
          <w:rFonts w:asciiTheme="minorHAnsi" w:hAnsiTheme="minorHAnsi"/>
          <w:sz w:val="24"/>
          <w:szCs w:val="24"/>
        </w:rPr>
        <w:t>.</w:t>
      </w:r>
    </w:p>
    <w:p w14:paraId="1BEA81DE" w14:textId="604796BD" w:rsidR="00597397" w:rsidRPr="00597397" w:rsidRDefault="00597397" w:rsidP="0059739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97397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Документы и (или) сведения, запрашиваемые ответственным исполнителем для осуществления административной процедуры:</w:t>
      </w:r>
    </w:p>
    <w:p w14:paraId="0E84E1A4" w14:textId="77777777" w:rsidR="00597397" w:rsidRPr="00597397" w:rsidRDefault="00597397" w:rsidP="00597397">
      <w:pPr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97397">
        <w:rPr>
          <w:rFonts w:asciiTheme="minorHAnsi" w:eastAsia="Times New Roman" w:hAnsiTheme="minorHAnsi" w:cstheme="minorHAnsi"/>
          <w:sz w:val="24"/>
          <w:szCs w:val="24"/>
          <w:lang w:eastAsia="ru-RU"/>
        </w:rPr>
        <w:t>копии записей актов гражданского состояния, совершенных органами загса Республики Беларусь, и (и</w:t>
      </w:r>
      <w:bookmarkStart w:id="0" w:name="_GoBack"/>
      <w:bookmarkEnd w:id="0"/>
      <w:r w:rsidRPr="00597397">
        <w:rPr>
          <w:rFonts w:asciiTheme="minorHAnsi" w:eastAsia="Times New Roman" w:hAnsiTheme="minorHAnsi" w:cstheme="minorHAnsi"/>
          <w:sz w:val="24"/>
          <w:szCs w:val="24"/>
          <w:lang w:eastAsia="ru-RU"/>
        </w:rPr>
        <w:t>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</w:r>
    </w:p>
    <w:p w14:paraId="1AD108B4" w14:textId="77777777" w:rsidR="00597397" w:rsidRPr="00597397" w:rsidRDefault="00597397" w:rsidP="00597397">
      <w:pPr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9739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иные сведения и (или) документы, которые могут быть получены от других государственных органов, иных организаций.</w:t>
      </w:r>
    </w:p>
    <w:p w14:paraId="2DD69DB4" w14:textId="2B9418E6" w:rsidR="00472AC7" w:rsidRPr="00597397" w:rsidRDefault="00472AC7" w:rsidP="00597397">
      <w:pPr>
        <w:rPr>
          <w:rFonts w:asciiTheme="minorHAnsi" w:hAnsiTheme="minorHAnsi"/>
          <w:sz w:val="24"/>
          <w:szCs w:val="24"/>
        </w:rPr>
      </w:pPr>
    </w:p>
    <w:p w14:paraId="4D0DFCDB" w14:textId="1D6CD2A4" w:rsidR="000C2FDB" w:rsidRDefault="000C2FDB" w:rsidP="00F83E2E">
      <w:pPr>
        <w:rPr>
          <w:rFonts w:asciiTheme="minorHAnsi" w:hAnsiTheme="minorHAnsi"/>
          <w:sz w:val="24"/>
          <w:szCs w:val="24"/>
        </w:rPr>
      </w:pPr>
      <w:r w:rsidRPr="00F83E2E">
        <w:rPr>
          <w:rFonts w:asciiTheme="minorHAnsi" w:hAnsiTheme="minorHAnsi"/>
          <w:sz w:val="24"/>
          <w:szCs w:val="24"/>
        </w:rPr>
        <w:t>Размер платы, взимаемой при осуществлении административной процедуры:</w:t>
      </w:r>
      <w:r w:rsidRPr="00F83E2E">
        <w:rPr>
          <w:rFonts w:asciiTheme="minorHAnsi" w:hAnsiTheme="minorHAnsi"/>
          <w:sz w:val="24"/>
          <w:szCs w:val="24"/>
        </w:rPr>
        <w:br/>
      </w:r>
      <w:r w:rsidRPr="00472AC7">
        <w:rPr>
          <w:rFonts w:asciiTheme="minorHAnsi" w:hAnsiTheme="minorHAnsi"/>
          <w:b/>
          <w:bCs/>
          <w:sz w:val="24"/>
          <w:szCs w:val="24"/>
        </w:rPr>
        <w:t>2 </w:t>
      </w:r>
      <w:hyperlink r:id="rId5" w:history="1">
        <w:r w:rsidRPr="00472AC7">
          <w:rPr>
            <w:rStyle w:val="a4"/>
            <w:rFonts w:asciiTheme="minorHAnsi" w:hAnsiTheme="minorHAnsi"/>
            <w:b/>
            <w:bCs/>
            <w:color w:val="auto"/>
            <w:sz w:val="24"/>
            <w:szCs w:val="24"/>
            <w:u w:val="none"/>
          </w:rPr>
          <w:t>базовые величины</w:t>
        </w:r>
      </w:hyperlink>
      <w:r w:rsidRPr="00F83E2E">
        <w:rPr>
          <w:rFonts w:asciiTheme="minorHAnsi" w:hAnsiTheme="minorHAnsi"/>
          <w:sz w:val="24"/>
          <w:szCs w:val="24"/>
        </w:rPr>
        <w:t> за регистрацию перемены фамилии, собственного имени, отчества, включая выдачу свидетельства.</w:t>
      </w:r>
      <w:r w:rsidRPr="00F83E2E">
        <w:rPr>
          <w:rFonts w:asciiTheme="minorHAnsi" w:hAnsiTheme="minorHAnsi"/>
          <w:sz w:val="24"/>
          <w:szCs w:val="24"/>
        </w:rPr>
        <w:br/>
        <w:t> </w:t>
      </w:r>
      <w:r w:rsidRPr="00F83E2E">
        <w:rPr>
          <w:rFonts w:asciiTheme="minorHAnsi" w:hAnsiTheme="minorHAnsi"/>
          <w:sz w:val="24"/>
          <w:szCs w:val="24"/>
        </w:rPr>
        <w:br/>
        <w:t>Максимальный срок осуществления административной процедуры:</w:t>
      </w:r>
      <w:r w:rsidRPr="00F83E2E">
        <w:rPr>
          <w:rFonts w:asciiTheme="minorHAnsi" w:hAnsiTheme="minorHAnsi"/>
          <w:sz w:val="24"/>
          <w:szCs w:val="24"/>
        </w:rPr>
        <w:br/>
      </w:r>
      <w:r w:rsidRPr="00472AC7">
        <w:rPr>
          <w:rFonts w:asciiTheme="minorHAnsi" w:hAnsiTheme="minorHAnsi"/>
          <w:b/>
          <w:bCs/>
          <w:sz w:val="24"/>
          <w:szCs w:val="24"/>
        </w:rPr>
        <w:t>2 месяца</w:t>
      </w:r>
      <w:r w:rsidRPr="00F83E2E">
        <w:rPr>
          <w:rFonts w:asciiTheme="minorHAnsi" w:hAnsiTheme="minorHAnsi"/>
          <w:sz w:val="24"/>
          <w:szCs w:val="24"/>
        </w:rPr>
        <w:t xml:space="preserve"> со дня подачи заявления.</w:t>
      </w:r>
      <w:r w:rsidRPr="00F83E2E">
        <w:rPr>
          <w:rFonts w:asciiTheme="minorHAnsi" w:hAnsiTheme="minorHAnsi"/>
          <w:sz w:val="24"/>
          <w:szCs w:val="24"/>
        </w:rPr>
        <w:br/>
        <w:t> </w:t>
      </w:r>
      <w:r w:rsidRPr="00F83E2E">
        <w:rPr>
          <w:rFonts w:asciiTheme="minorHAnsi" w:hAnsiTheme="minorHAnsi"/>
          <w:sz w:val="24"/>
          <w:szCs w:val="24"/>
        </w:rPr>
        <w:br/>
        <w:t>Срок действия документа (свидетельства о перемене имени), выдаваемого при осуществлении административной процедуры - бессрочно.</w:t>
      </w:r>
      <w:r w:rsidRPr="00F83E2E">
        <w:rPr>
          <w:rFonts w:asciiTheme="minorHAnsi" w:hAnsiTheme="minorHAnsi"/>
          <w:sz w:val="24"/>
          <w:szCs w:val="24"/>
        </w:rPr>
        <w:br/>
        <w:t> </w:t>
      </w:r>
      <w:r w:rsidRPr="00F83E2E">
        <w:rPr>
          <w:rFonts w:asciiTheme="minorHAnsi" w:hAnsiTheme="minorHAnsi"/>
          <w:sz w:val="24"/>
          <w:szCs w:val="24"/>
        </w:rPr>
        <w:br/>
        <w:t>Другие документы и (или) сведения, 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  <w:r w:rsidRPr="00F83E2E">
        <w:rPr>
          <w:rFonts w:asciiTheme="minorHAnsi" w:hAnsiTheme="minorHAnsi"/>
          <w:sz w:val="24"/>
          <w:szCs w:val="24"/>
        </w:rPr>
        <w:br/>
      </w:r>
      <w:r w:rsidRPr="00F83E2E">
        <w:rPr>
          <w:rFonts w:asciiTheme="minorHAnsi" w:hAnsiTheme="minorHAnsi"/>
          <w:sz w:val="24"/>
          <w:szCs w:val="24"/>
        </w:rPr>
        <w:br/>
      </w:r>
      <w:r w:rsidRPr="00F83E2E">
        <w:rPr>
          <w:rFonts w:asciiTheme="minorHAnsi" w:hAnsiTheme="minorHAnsi"/>
          <w:sz w:val="24"/>
          <w:szCs w:val="24"/>
        </w:rPr>
        <w:lastRenderedPageBreak/>
        <w:t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апостиля,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14:paraId="72D9A5A8" w14:textId="77777777" w:rsidR="00472AC7" w:rsidRPr="00F83E2E" w:rsidRDefault="00472AC7" w:rsidP="00F83E2E">
      <w:pPr>
        <w:rPr>
          <w:rFonts w:asciiTheme="minorHAnsi" w:hAnsiTheme="minorHAnsi"/>
          <w:sz w:val="24"/>
          <w:szCs w:val="24"/>
        </w:rPr>
      </w:pPr>
    </w:p>
    <w:p w14:paraId="2CAA36BA" w14:textId="77777777" w:rsidR="000C2FDB" w:rsidRPr="00F83E2E" w:rsidRDefault="000C2FDB" w:rsidP="00F83E2E">
      <w:pPr>
        <w:rPr>
          <w:rFonts w:asciiTheme="minorHAnsi" w:hAnsiTheme="minorHAnsi"/>
          <w:sz w:val="24"/>
          <w:szCs w:val="24"/>
        </w:rPr>
      </w:pPr>
      <w:r w:rsidRPr="00F83E2E">
        <w:rPr>
          <w:rFonts w:asciiTheme="minorHAnsi" w:hAnsiTheme="minorHAnsi"/>
          <w:sz w:val="24"/>
          <w:szCs w:val="24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14:paraId="190236E5" w14:textId="77777777" w:rsidR="000C2FDB" w:rsidRPr="00F83E2E" w:rsidRDefault="000C2FDB" w:rsidP="00F83E2E">
      <w:pPr>
        <w:rPr>
          <w:rFonts w:asciiTheme="minorHAnsi" w:hAnsiTheme="minorHAnsi"/>
          <w:sz w:val="24"/>
          <w:szCs w:val="24"/>
        </w:rPr>
      </w:pPr>
      <w:r w:rsidRPr="00F83E2E">
        <w:rPr>
          <w:rFonts w:asciiTheme="minorHAnsi" w:hAnsiTheme="minorHAnsi"/>
          <w:sz w:val="24"/>
          <w:szCs w:val="24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14:paraId="6B1ED49B" w14:textId="77777777" w:rsidR="0046731D" w:rsidRDefault="0046731D" w:rsidP="00F83E2E">
      <w:pPr>
        <w:rPr>
          <w:rFonts w:asciiTheme="minorHAnsi" w:hAnsiTheme="minorHAnsi"/>
          <w:sz w:val="24"/>
          <w:szCs w:val="24"/>
        </w:rPr>
      </w:pPr>
    </w:p>
    <w:p w14:paraId="0500A0F3" w14:textId="65F7B670" w:rsidR="000C2FDB" w:rsidRPr="00F83E2E" w:rsidRDefault="000C2FDB" w:rsidP="00F83E2E">
      <w:pPr>
        <w:rPr>
          <w:rFonts w:asciiTheme="minorHAnsi" w:hAnsiTheme="minorHAnsi"/>
          <w:sz w:val="24"/>
          <w:szCs w:val="24"/>
        </w:rPr>
      </w:pPr>
      <w:r w:rsidRPr="00F83E2E">
        <w:rPr>
          <w:rFonts w:asciiTheme="minorHAnsi" w:hAnsiTheme="minorHAnsi"/>
          <w:sz w:val="24"/>
          <w:szCs w:val="24"/>
        </w:rPr>
        <w:t>Заявление о регистрации перемены фамилии, собственного имени, отчества подается в письменной форме гражданином Республики Беларусь, достигшим шестнадцати лет. </w:t>
      </w:r>
      <w:r w:rsidRPr="00F83E2E">
        <w:rPr>
          <w:rFonts w:asciiTheme="minorHAnsi" w:hAnsiTheme="minorHAnsi"/>
          <w:sz w:val="24"/>
          <w:szCs w:val="24"/>
        </w:rPr>
        <w:br/>
      </w:r>
      <w:r w:rsidRPr="00F83E2E">
        <w:rPr>
          <w:rFonts w:asciiTheme="minorHAnsi" w:hAnsiTheme="minorHAnsi"/>
          <w:sz w:val="24"/>
          <w:szCs w:val="24"/>
        </w:rPr>
        <w:br/>
        <w:t>Регистрация перемены фамилии, собственного имени, отчества через представителя не допускается.</w:t>
      </w:r>
      <w:r w:rsidRPr="00F83E2E">
        <w:rPr>
          <w:rFonts w:asciiTheme="minorHAnsi" w:hAnsiTheme="minorHAnsi"/>
          <w:sz w:val="24"/>
          <w:szCs w:val="24"/>
        </w:rPr>
        <w:br/>
      </w:r>
    </w:p>
    <w:p w14:paraId="5E8D3CB7" w14:textId="77777777" w:rsidR="0046731D" w:rsidRDefault="000C2FDB" w:rsidP="00F83E2E">
      <w:pPr>
        <w:rPr>
          <w:rFonts w:asciiTheme="minorHAnsi" w:hAnsiTheme="minorHAnsi"/>
          <w:sz w:val="24"/>
          <w:szCs w:val="24"/>
        </w:rPr>
      </w:pPr>
      <w:r w:rsidRPr="00F83E2E">
        <w:rPr>
          <w:rFonts w:asciiTheme="minorHAnsi" w:hAnsiTheme="minorHAnsi"/>
          <w:sz w:val="24"/>
          <w:szCs w:val="24"/>
        </w:rPr>
        <w:t xml:space="preserve">Граждане, зарегистрированные по месту пребывания в связи с обучением в дневной форме получения образования в учреждениях образования и организациях, реализующих образовательные программы послевузовского образования, могут подать такое заявление в отдел загса как по месту регистрации по месту жительства, так и по месту регистрации по месту пребывания. </w:t>
      </w:r>
    </w:p>
    <w:p w14:paraId="042B2EC5" w14:textId="18CF2A0F" w:rsidR="000C2FDB" w:rsidRPr="00F83E2E" w:rsidRDefault="000C2FDB" w:rsidP="00F83E2E">
      <w:pPr>
        <w:rPr>
          <w:rFonts w:asciiTheme="minorHAnsi" w:hAnsiTheme="minorHAnsi"/>
          <w:sz w:val="24"/>
          <w:szCs w:val="24"/>
        </w:rPr>
      </w:pPr>
      <w:r w:rsidRPr="00F83E2E">
        <w:rPr>
          <w:rFonts w:asciiTheme="minorHAnsi" w:hAnsiTheme="minorHAnsi"/>
          <w:sz w:val="24"/>
          <w:szCs w:val="24"/>
        </w:rPr>
        <w:t>Граждане, постоянно не проживающие на территории Республики Беларусь, подают заявление о регистрации перемены фамилии, собственного имени, отчества в загранучреждение, определяемое по месту постановки такого гражданина на консульский учет.</w:t>
      </w:r>
      <w:r w:rsidRPr="00F83E2E">
        <w:rPr>
          <w:rFonts w:asciiTheme="minorHAnsi" w:hAnsiTheme="minorHAnsi"/>
          <w:sz w:val="24"/>
          <w:szCs w:val="24"/>
        </w:rPr>
        <w:br/>
      </w:r>
      <w:r w:rsidRPr="00F83E2E">
        <w:rPr>
          <w:rFonts w:asciiTheme="minorHAnsi" w:hAnsiTheme="minorHAnsi"/>
          <w:sz w:val="24"/>
          <w:szCs w:val="24"/>
        </w:rPr>
        <w:br/>
        <w:t>Разрешение о перемене фамилии, собственного имени, отчества может быть дано лишь в тех случаях, если для этого имеются уважительные причины (неблагозвучность фамилии, собственного имени, отчества или трудность их произношения; желание носить общую с другим супругом фамилию или вернуть свою добрачную фамилию, если об этом не было заявлено при разводе; желание носить фамилию отчима (мачехи), воспитавшего заявителя, или отчество по имени отчима, если усыновление не может быть оформлено; желание носить фамилию, собственное имя, отчество, соответствующее избранной национальности; желание вернуть добрачную фамилию после смерти супруга и другие).</w:t>
      </w:r>
    </w:p>
    <w:p w14:paraId="4A33CDC5" w14:textId="77777777" w:rsidR="0028564E" w:rsidRPr="00F83E2E" w:rsidRDefault="0028564E" w:rsidP="00F83E2E">
      <w:pPr>
        <w:rPr>
          <w:rFonts w:asciiTheme="minorHAnsi" w:hAnsiTheme="minorHAnsi"/>
          <w:sz w:val="24"/>
          <w:szCs w:val="24"/>
        </w:rPr>
      </w:pPr>
    </w:p>
    <w:sectPr w:rsidR="0028564E" w:rsidRPr="00F8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484"/>
    <w:multiLevelType w:val="hybridMultilevel"/>
    <w:tmpl w:val="EABA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5807"/>
    <w:multiLevelType w:val="multilevel"/>
    <w:tmpl w:val="BC8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A2"/>
    <w:rsid w:val="000C2FDB"/>
    <w:rsid w:val="0028564E"/>
    <w:rsid w:val="0046731D"/>
    <w:rsid w:val="00472AC7"/>
    <w:rsid w:val="00597397"/>
    <w:rsid w:val="006938A2"/>
    <w:rsid w:val="00F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00A7"/>
  <w15:chartTrackingRefBased/>
  <w15:docId w15:val="{FAF4F811-3CE2-4941-AAC1-1E01CC4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FD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FDB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F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F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200967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2023-05-03T09:09:00Z</dcterms:created>
  <dcterms:modified xsi:type="dcterms:W3CDTF">2023-07-11T05:39:00Z</dcterms:modified>
</cp:coreProperties>
</file>