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4B13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1872B469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58F4D74C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100344AD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3B15DCFC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296B6345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0CEA6F0E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6D9FAF0F" w14:textId="77777777" w:rsid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28"/>
          <w:szCs w:val="28"/>
          <w:lang w:val="be-BY"/>
        </w:rPr>
      </w:pPr>
    </w:p>
    <w:p w14:paraId="56DA1756" w14:textId="686E6182" w:rsidR="00280CC2" w:rsidRPr="00280CC2" w:rsidRDefault="00280CC2" w:rsidP="00280CC2">
      <w:pPr>
        <w:shd w:val="clear" w:color="auto" w:fill="FFFFFF"/>
        <w:autoSpaceDN w:val="0"/>
        <w:spacing w:line="240" w:lineRule="exact"/>
        <w:ind w:left="-142"/>
        <w:rPr>
          <w:sz w:val="30"/>
          <w:szCs w:val="30"/>
          <w:lang w:val="be-BY"/>
        </w:rPr>
      </w:pPr>
      <w:r w:rsidRPr="00280CC2">
        <w:rPr>
          <w:sz w:val="30"/>
          <w:szCs w:val="30"/>
          <w:lang w:val="be-BY"/>
        </w:rPr>
        <w:t>29 декабря 2023 г.      1023</w:t>
      </w:r>
    </w:p>
    <w:p w14:paraId="07BE19F5" w14:textId="77777777" w:rsidR="00280CC2" w:rsidRPr="00280CC2" w:rsidRDefault="00280CC2" w:rsidP="00280CC2">
      <w:pPr>
        <w:shd w:val="clear" w:color="auto" w:fill="FFFFFF"/>
        <w:autoSpaceDN w:val="0"/>
        <w:spacing w:line="360" w:lineRule="auto"/>
        <w:ind w:left="142"/>
        <w:rPr>
          <w:sz w:val="30"/>
          <w:szCs w:val="30"/>
          <w:lang w:val="be-BY"/>
        </w:rPr>
      </w:pPr>
    </w:p>
    <w:p w14:paraId="22F68C12" w14:textId="77777777" w:rsidR="00280CC2" w:rsidRPr="00280CC2" w:rsidRDefault="00280CC2" w:rsidP="00280CC2">
      <w:pPr>
        <w:spacing w:line="280" w:lineRule="exact"/>
        <w:ind w:left="-142" w:right="5810"/>
        <w:jc w:val="both"/>
        <w:rPr>
          <w:sz w:val="30"/>
          <w:szCs w:val="30"/>
        </w:rPr>
      </w:pPr>
      <w:bookmarkStart w:id="0" w:name="_Hlk137719310"/>
      <w:r w:rsidRPr="00280CC2">
        <w:rPr>
          <w:sz w:val="30"/>
          <w:szCs w:val="30"/>
        </w:rPr>
        <w:t>Об утверждении графика проведения публичных слушаний на 2024 год</w:t>
      </w:r>
    </w:p>
    <w:p w14:paraId="67684DA0" w14:textId="77777777" w:rsidR="00280CC2" w:rsidRPr="00280CC2" w:rsidRDefault="00280CC2" w:rsidP="00280CC2">
      <w:pPr>
        <w:spacing w:line="280" w:lineRule="exact"/>
        <w:ind w:left="-142"/>
        <w:jc w:val="both"/>
        <w:rPr>
          <w:sz w:val="30"/>
          <w:szCs w:val="30"/>
        </w:rPr>
      </w:pPr>
    </w:p>
    <w:p w14:paraId="2776F115" w14:textId="77777777" w:rsidR="00280CC2" w:rsidRPr="00280CC2" w:rsidRDefault="00280CC2" w:rsidP="00280CC2">
      <w:pPr>
        <w:spacing w:line="240" w:lineRule="exact"/>
        <w:jc w:val="both"/>
        <w:rPr>
          <w:sz w:val="30"/>
          <w:szCs w:val="30"/>
        </w:rPr>
      </w:pPr>
    </w:p>
    <w:bookmarkEnd w:id="0"/>
    <w:p w14:paraId="190B7312" w14:textId="77777777" w:rsidR="00280CC2" w:rsidRPr="00280CC2" w:rsidRDefault="00280CC2" w:rsidP="00280CC2">
      <w:pPr>
        <w:ind w:left="-142" w:firstLine="708"/>
        <w:jc w:val="both"/>
        <w:rPr>
          <w:sz w:val="30"/>
          <w:szCs w:val="30"/>
        </w:rPr>
      </w:pPr>
      <w:r w:rsidRPr="00280CC2">
        <w:rPr>
          <w:sz w:val="30"/>
          <w:szCs w:val="30"/>
        </w:rPr>
        <w:t xml:space="preserve">На основании рекомендаций по разработке регламента </w:t>
      </w:r>
      <w:r w:rsidRPr="00280CC2">
        <w:rPr>
          <w:sz w:val="30"/>
          <w:szCs w:val="30"/>
        </w:rPr>
        <w:br/>
        <w:t xml:space="preserve">проведения публичных слушаний руководителей организаций жилищно-коммунального хозяйства по вопросам объемов и качества оказываемых услуг, реализации инвестиционных проектов и программ </w:t>
      </w:r>
      <w:r w:rsidRPr="00280CC2">
        <w:rPr>
          <w:sz w:val="30"/>
          <w:szCs w:val="30"/>
        </w:rPr>
        <w:br/>
        <w:t>в сфере жилищно-коммунального хозяйства, благоустройства территорий населенных пунктов, подготовленных во исполнение пункта 39.1 плана мероприятий по реализации Директивы Президента Республики Беларусь от 4 марта 2019 г. № 7  «О совершенствовании и развитии жилищно-коммунального хозяйства страны», утвержденного постановлением Совета Министров Республики Беларусь от 12 апреля 2019 г. № 239 «О реализации Директивы Президента Республики Беларусь от 4 марта 2019 г. № 7», Шумилинский районный исполнительный комитет РЕШИЛ:</w:t>
      </w:r>
    </w:p>
    <w:p w14:paraId="674A351B" w14:textId="77777777" w:rsidR="00280CC2" w:rsidRPr="00280CC2" w:rsidRDefault="00280CC2" w:rsidP="00280CC2">
      <w:pPr>
        <w:ind w:left="-142" w:firstLine="708"/>
        <w:jc w:val="both"/>
        <w:rPr>
          <w:sz w:val="30"/>
          <w:szCs w:val="30"/>
        </w:rPr>
      </w:pPr>
      <w:r w:rsidRPr="00280CC2">
        <w:rPr>
          <w:sz w:val="30"/>
          <w:szCs w:val="30"/>
        </w:rPr>
        <w:t xml:space="preserve">1. </w:t>
      </w:r>
      <w:r w:rsidRPr="00280CC2">
        <w:rPr>
          <w:rFonts w:eastAsia="Calibri"/>
          <w:sz w:val="30"/>
          <w:szCs w:val="30"/>
          <w:lang w:eastAsia="en-US" w:bidi="en-US"/>
        </w:rPr>
        <w:t xml:space="preserve">Утвердить график проведения публичных слушаний председателя Шумилинского районного исполнительного комитета (далее – райисполком), директора унитарного предприятия жилищно-коммунального </w:t>
      </w:r>
      <w:proofErr w:type="gramStart"/>
      <w:r w:rsidRPr="00280CC2">
        <w:rPr>
          <w:rFonts w:eastAsia="Calibri"/>
          <w:sz w:val="30"/>
          <w:szCs w:val="30"/>
          <w:lang w:eastAsia="en-US" w:bidi="en-US"/>
        </w:rPr>
        <w:t>хозяйства  Шумилинского</w:t>
      </w:r>
      <w:proofErr w:type="gramEnd"/>
      <w:r w:rsidRPr="00280CC2">
        <w:rPr>
          <w:rFonts w:eastAsia="Calibri"/>
          <w:sz w:val="30"/>
          <w:szCs w:val="30"/>
          <w:lang w:eastAsia="en-US" w:bidi="en-US"/>
        </w:rPr>
        <w:t xml:space="preserve"> района (далее – УП ЖКХ) на 2024 год (прилагается).</w:t>
      </w:r>
    </w:p>
    <w:p w14:paraId="24E43629" w14:textId="77777777" w:rsidR="00280CC2" w:rsidRPr="00280CC2" w:rsidRDefault="00280CC2" w:rsidP="00280CC2">
      <w:pPr>
        <w:ind w:left="-142" w:firstLine="709"/>
        <w:jc w:val="both"/>
        <w:rPr>
          <w:rFonts w:eastAsia="Calibri"/>
          <w:sz w:val="30"/>
          <w:szCs w:val="30"/>
          <w:lang w:eastAsia="en-US" w:bidi="en-US"/>
        </w:rPr>
      </w:pPr>
      <w:r w:rsidRPr="00280CC2">
        <w:rPr>
          <w:sz w:val="30"/>
          <w:szCs w:val="30"/>
        </w:rPr>
        <w:t xml:space="preserve">2. </w:t>
      </w:r>
      <w:r w:rsidRPr="00280CC2">
        <w:rPr>
          <w:rFonts w:eastAsia="Calibri"/>
          <w:sz w:val="30"/>
          <w:szCs w:val="30"/>
          <w:lang w:eastAsia="en-US" w:bidi="en-US"/>
        </w:rPr>
        <w:t>Контроль за исполнением настоящего решения возложить на заместителя председателя Шумилинского районного исполнительного комитета по направлению деятельности.</w:t>
      </w:r>
    </w:p>
    <w:p w14:paraId="61FE8534" w14:textId="77777777" w:rsidR="00280CC2" w:rsidRPr="00280CC2" w:rsidRDefault="00280CC2" w:rsidP="00280CC2">
      <w:pPr>
        <w:spacing w:line="360" w:lineRule="auto"/>
        <w:jc w:val="both"/>
        <w:rPr>
          <w:rFonts w:eastAsia="Calibri"/>
          <w:sz w:val="30"/>
          <w:szCs w:val="30"/>
          <w:lang w:eastAsia="en-US" w:bidi="en-US"/>
        </w:rPr>
      </w:pPr>
    </w:p>
    <w:p w14:paraId="7C491293" w14:textId="77777777" w:rsidR="00280CC2" w:rsidRPr="00280CC2" w:rsidRDefault="00280CC2" w:rsidP="00280CC2">
      <w:pPr>
        <w:ind w:hanging="142"/>
        <w:jc w:val="both"/>
        <w:rPr>
          <w:sz w:val="30"/>
          <w:szCs w:val="30"/>
        </w:rPr>
      </w:pPr>
      <w:r w:rsidRPr="00280CC2">
        <w:rPr>
          <w:sz w:val="30"/>
          <w:szCs w:val="30"/>
        </w:rPr>
        <w:t>Председатель</w:t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proofErr w:type="spellStart"/>
      <w:r w:rsidRPr="00280CC2">
        <w:rPr>
          <w:sz w:val="30"/>
          <w:szCs w:val="30"/>
        </w:rPr>
        <w:t>С.А.Галынчик</w:t>
      </w:r>
      <w:proofErr w:type="spellEnd"/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  <w:t xml:space="preserve">               </w:t>
      </w:r>
    </w:p>
    <w:p w14:paraId="1A5A86D1" w14:textId="77777777" w:rsidR="00280CC2" w:rsidRPr="00280CC2" w:rsidRDefault="00280CC2" w:rsidP="00280CC2">
      <w:pPr>
        <w:ind w:hanging="142"/>
        <w:jc w:val="both"/>
        <w:rPr>
          <w:sz w:val="30"/>
          <w:szCs w:val="30"/>
        </w:rPr>
      </w:pPr>
      <w:r w:rsidRPr="00280CC2">
        <w:rPr>
          <w:sz w:val="30"/>
          <w:szCs w:val="30"/>
        </w:rPr>
        <w:t xml:space="preserve">Управляющий делами – </w:t>
      </w:r>
    </w:p>
    <w:p w14:paraId="1DF2CBAE" w14:textId="77777777" w:rsidR="00280CC2" w:rsidRPr="00280CC2" w:rsidRDefault="00280CC2" w:rsidP="00280CC2">
      <w:pPr>
        <w:ind w:hanging="142"/>
        <w:jc w:val="both"/>
        <w:rPr>
          <w:sz w:val="30"/>
          <w:szCs w:val="30"/>
        </w:rPr>
      </w:pPr>
      <w:r w:rsidRPr="00280CC2">
        <w:rPr>
          <w:sz w:val="30"/>
          <w:szCs w:val="30"/>
        </w:rPr>
        <w:t xml:space="preserve">начальник управления делами </w:t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</w:r>
      <w:r w:rsidRPr="00280CC2">
        <w:rPr>
          <w:sz w:val="30"/>
          <w:szCs w:val="30"/>
        </w:rPr>
        <w:tab/>
        <w:t xml:space="preserve">                   П.А. </w:t>
      </w:r>
      <w:proofErr w:type="spellStart"/>
      <w:r w:rsidRPr="00280CC2">
        <w:rPr>
          <w:sz w:val="30"/>
          <w:szCs w:val="30"/>
        </w:rPr>
        <w:t>Загацкий</w:t>
      </w:r>
      <w:proofErr w:type="spellEnd"/>
    </w:p>
    <w:p w14:paraId="43BE7BDA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7DA23A06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53990498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30522458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5A4917BD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41208A59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18684643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  <w:sectPr w:rsidR="00F249DE" w:rsidSect="004B55E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5C2837" w14:textId="77777777" w:rsidR="00F249DE" w:rsidRPr="00F249DE" w:rsidRDefault="00F249DE" w:rsidP="00280CC2">
      <w:pPr>
        <w:ind w:left="10620" w:firstLine="708"/>
        <w:rPr>
          <w:sz w:val="30"/>
          <w:szCs w:val="30"/>
        </w:rPr>
      </w:pPr>
      <w:bookmarkStart w:id="1" w:name="_Hlk156983916"/>
      <w:r w:rsidRPr="00F249DE">
        <w:rPr>
          <w:sz w:val="30"/>
          <w:szCs w:val="30"/>
        </w:rPr>
        <w:lastRenderedPageBreak/>
        <w:t xml:space="preserve">УТВЕРЖДЕНО                                                                           </w:t>
      </w:r>
    </w:p>
    <w:p w14:paraId="317FC8CE" w14:textId="3F35C55E" w:rsidR="00F249DE" w:rsidRDefault="00F249DE" w:rsidP="00F249DE">
      <w:pPr>
        <w:spacing w:line="280" w:lineRule="exact"/>
        <w:ind w:left="4956"/>
        <w:rPr>
          <w:sz w:val="30"/>
          <w:szCs w:val="30"/>
        </w:rPr>
      </w:pPr>
      <w:r w:rsidRPr="00F249DE">
        <w:rPr>
          <w:sz w:val="30"/>
          <w:szCs w:val="30"/>
        </w:rPr>
        <w:t xml:space="preserve">          </w:t>
      </w:r>
      <w:r w:rsidRPr="00F249DE">
        <w:rPr>
          <w:sz w:val="30"/>
          <w:szCs w:val="30"/>
        </w:rPr>
        <w:tab/>
      </w:r>
      <w:r w:rsidRPr="00F249DE">
        <w:rPr>
          <w:sz w:val="30"/>
          <w:szCs w:val="30"/>
        </w:rPr>
        <w:tab/>
      </w:r>
      <w:r w:rsidRPr="00F249DE">
        <w:rPr>
          <w:sz w:val="30"/>
          <w:szCs w:val="30"/>
        </w:rPr>
        <w:tab/>
      </w:r>
      <w:r w:rsidRPr="00F249DE">
        <w:rPr>
          <w:sz w:val="30"/>
          <w:szCs w:val="30"/>
        </w:rPr>
        <w:tab/>
      </w:r>
      <w:r w:rsidRPr="00F249DE">
        <w:rPr>
          <w:sz w:val="30"/>
          <w:szCs w:val="30"/>
        </w:rPr>
        <w:tab/>
      </w:r>
      <w:r w:rsidR="00280CC2">
        <w:rPr>
          <w:sz w:val="30"/>
          <w:szCs w:val="30"/>
        </w:rPr>
        <w:tab/>
      </w:r>
      <w:r w:rsidR="00280CC2">
        <w:rPr>
          <w:sz w:val="30"/>
          <w:szCs w:val="30"/>
        </w:rPr>
        <w:tab/>
      </w:r>
      <w:r w:rsidR="00280CC2">
        <w:rPr>
          <w:sz w:val="30"/>
          <w:szCs w:val="30"/>
        </w:rPr>
        <w:tab/>
      </w:r>
      <w:r w:rsidRPr="00F249DE">
        <w:rPr>
          <w:sz w:val="30"/>
          <w:szCs w:val="30"/>
        </w:rPr>
        <w:t xml:space="preserve">Решение </w:t>
      </w:r>
    </w:p>
    <w:p w14:paraId="0E47665F" w14:textId="77777777" w:rsidR="00F249DE" w:rsidRPr="00F249DE" w:rsidRDefault="00F249DE" w:rsidP="00280CC2">
      <w:pPr>
        <w:spacing w:line="280" w:lineRule="exact"/>
        <w:ind w:left="10620" w:firstLine="708"/>
        <w:rPr>
          <w:sz w:val="30"/>
          <w:szCs w:val="30"/>
        </w:rPr>
      </w:pPr>
      <w:r w:rsidRPr="00F249DE">
        <w:rPr>
          <w:sz w:val="30"/>
          <w:szCs w:val="30"/>
        </w:rPr>
        <w:t xml:space="preserve">Шумилинского районного  </w:t>
      </w:r>
    </w:p>
    <w:p w14:paraId="642F14B0" w14:textId="77777777" w:rsidR="00F249DE" w:rsidRPr="00F249DE" w:rsidRDefault="00F249DE" w:rsidP="00280CC2">
      <w:pPr>
        <w:spacing w:line="280" w:lineRule="exact"/>
        <w:ind w:left="10620" w:firstLine="708"/>
        <w:rPr>
          <w:sz w:val="30"/>
          <w:szCs w:val="30"/>
        </w:rPr>
      </w:pPr>
      <w:r w:rsidRPr="00F249DE">
        <w:rPr>
          <w:sz w:val="30"/>
          <w:szCs w:val="30"/>
        </w:rPr>
        <w:t>исполнительного комитета</w:t>
      </w:r>
    </w:p>
    <w:p w14:paraId="7D399D65" w14:textId="4FF7C5B9" w:rsidR="00F249DE" w:rsidRPr="00F249DE" w:rsidRDefault="00F249DE" w:rsidP="00F249DE">
      <w:pPr>
        <w:jc w:val="both"/>
        <w:rPr>
          <w:bCs/>
          <w:sz w:val="30"/>
          <w:szCs w:val="30"/>
        </w:rPr>
      </w:pPr>
      <w:r w:rsidRPr="00F249DE">
        <w:rPr>
          <w:b/>
          <w:bCs/>
          <w:sz w:val="30"/>
          <w:szCs w:val="30"/>
        </w:rPr>
        <w:t xml:space="preserve">                                                                               </w:t>
      </w:r>
      <w:r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280CC2">
        <w:rPr>
          <w:b/>
          <w:bCs/>
          <w:sz w:val="30"/>
          <w:szCs w:val="30"/>
        </w:rPr>
        <w:tab/>
      </w:r>
      <w:r w:rsidR="00280CC2">
        <w:rPr>
          <w:b/>
          <w:bCs/>
          <w:sz w:val="30"/>
          <w:szCs w:val="30"/>
        </w:rPr>
        <w:tab/>
      </w:r>
      <w:r w:rsidR="00280CC2">
        <w:rPr>
          <w:b/>
          <w:bCs/>
          <w:sz w:val="30"/>
          <w:szCs w:val="30"/>
        </w:rPr>
        <w:tab/>
      </w:r>
      <w:proofErr w:type="gramStart"/>
      <w:r w:rsidR="00851B07" w:rsidRPr="00851B07">
        <w:rPr>
          <w:sz w:val="30"/>
          <w:szCs w:val="30"/>
        </w:rPr>
        <w:t>29.12.2023</w:t>
      </w:r>
      <w:r w:rsidR="0007553C">
        <w:rPr>
          <w:b/>
          <w:bCs/>
          <w:sz w:val="30"/>
          <w:szCs w:val="30"/>
        </w:rPr>
        <w:t xml:space="preserve">  </w:t>
      </w:r>
      <w:r w:rsidRPr="00F249DE">
        <w:rPr>
          <w:bCs/>
          <w:sz w:val="30"/>
          <w:szCs w:val="30"/>
        </w:rPr>
        <w:t>№</w:t>
      </w:r>
      <w:proofErr w:type="gramEnd"/>
      <w:r w:rsidR="00851B07">
        <w:rPr>
          <w:bCs/>
          <w:sz w:val="30"/>
          <w:szCs w:val="30"/>
        </w:rPr>
        <w:t xml:space="preserve"> 1023</w:t>
      </w:r>
    </w:p>
    <w:p w14:paraId="26581664" w14:textId="77777777" w:rsidR="00F249DE" w:rsidRPr="00F249DE" w:rsidRDefault="00F249DE" w:rsidP="00F249DE">
      <w:pPr>
        <w:jc w:val="both"/>
        <w:rPr>
          <w:bCs/>
          <w:sz w:val="30"/>
          <w:szCs w:val="30"/>
        </w:rPr>
      </w:pP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  <w:r w:rsidRPr="00F249DE">
        <w:rPr>
          <w:bCs/>
          <w:sz w:val="30"/>
          <w:szCs w:val="30"/>
        </w:rPr>
        <w:tab/>
      </w:r>
    </w:p>
    <w:p w14:paraId="1C5FC6FB" w14:textId="77777777" w:rsidR="00F249DE" w:rsidRPr="00F249DE" w:rsidRDefault="00F249DE" w:rsidP="00F249DE">
      <w:pPr>
        <w:spacing w:line="280" w:lineRule="exact"/>
        <w:rPr>
          <w:sz w:val="30"/>
          <w:szCs w:val="30"/>
        </w:rPr>
      </w:pPr>
      <w:r w:rsidRPr="00F249DE">
        <w:rPr>
          <w:sz w:val="30"/>
          <w:szCs w:val="30"/>
        </w:rPr>
        <w:t xml:space="preserve">          </w:t>
      </w:r>
    </w:p>
    <w:p w14:paraId="21615E0E" w14:textId="27868175" w:rsidR="00F249DE" w:rsidRPr="00F249DE" w:rsidRDefault="00F249DE" w:rsidP="00F249DE">
      <w:pPr>
        <w:spacing w:line="280" w:lineRule="exact"/>
        <w:jc w:val="center"/>
        <w:rPr>
          <w:rFonts w:eastAsia="Calibri"/>
          <w:sz w:val="30"/>
          <w:szCs w:val="30"/>
        </w:rPr>
      </w:pPr>
      <w:r w:rsidRPr="00F249DE">
        <w:rPr>
          <w:rFonts w:eastAsia="Calibri"/>
          <w:sz w:val="30"/>
          <w:szCs w:val="30"/>
        </w:rPr>
        <w:t>График проведения публичных слушаний председателя райисполкома, директора УП ЖКХ на 202</w:t>
      </w:r>
      <w:r w:rsidR="0007553C">
        <w:rPr>
          <w:rFonts w:eastAsia="Calibri"/>
          <w:sz w:val="30"/>
          <w:szCs w:val="30"/>
        </w:rPr>
        <w:t>4</w:t>
      </w:r>
      <w:r w:rsidRPr="00F249DE">
        <w:rPr>
          <w:rFonts w:eastAsia="Calibri"/>
          <w:sz w:val="30"/>
          <w:szCs w:val="3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660"/>
        <w:gridCol w:w="3226"/>
        <w:gridCol w:w="5303"/>
        <w:gridCol w:w="3149"/>
      </w:tblGrid>
      <w:tr w:rsidR="00F249DE" w:rsidRPr="00F249DE" w14:paraId="1E04B736" w14:textId="77777777" w:rsidTr="00A421CF">
        <w:tc>
          <w:tcPr>
            <w:tcW w:w="1384" w:type="dxa"/>
          </w:tcPr>
          <w:p w14:paraId="2F6214E1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 xml:space="preserve">№ </w:t>
            </w:r>
            <w:proofErr w:type="spellStart"/>
            <w:r w:rsidRPr="00F249DE">
              <w:rPr>
                <w:rFonts w:eastAsia="Calibri"/>
                <w:sz w:val="30"/>
                <w:szCs w:val="30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0C7D4C0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Дата проведения</w:t>
            </w:r>
          </w:p>
        </w:tc>
        <w:tc>
          <w:tcPr>
            <w:tcW w:w="3261" w:type="dxa"/>
          </w:tcPr>
          <w:p w14:paraId="6D39C1DC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Время и место проведения</w:t>
            </w:r>
          </w:p>
        </w:tc>
        <w:tc>
          <w:tcPr>
            <w:tcW w:w="5398" w:type="dxa"/>
          </w:tcPr>
          <w:p w14:paraId="5BCEF547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Рассматриваемый вопрос</w:t>
            </w:r>
          </w:p>
        </w:tc>
        <w:tc>
          <w:tcPr>
            <w:tcW w:w="3184" w:type="dxa"/>
          </w:tcPr>
          <w:p w14:paraId="2DA49569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Ответственное лицо</w:t>
            </w:r>
          </w:p>
        </w:tc>
      </w:tr>
      <w:tr w:rsidR="00F249DE" w:rsidRPr="00F249DE" w14:paraId="411FE752" w14:textId="77777777" w:rsidTr="00A421CF">
        <w:tc>
          <w:tcPr>
            <w:tcW w:w="1384" w:type="dxa"/>
          </w:tcPr>
          <w:p w14:paraId="35F552D5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14:paraId="1F778268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3261" w:type="dxa"/>
          </w:tcPr>
          <w:p w14:paraId="46D29F21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398" w:type="dxa"/>
          </w:tcPr>
          <w:p w14:paraId="192F9C8B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3184" w:type="dxa"/>
          </w:tcPr>
          <w:p w14:paraId="52953505" w14:textId="77777777" w:rsidR="00F249DE" w:rsidRPr="00F249DE" w:rsidRDefault="00F249DE" w:rsidP="00F249DE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5</w:t>
            </w:r>
          </w:p>
        </w:tc>
      </w:tr>
      <w:tr w:rsidR="00F249DE" w:rsidRPr="00F249DE" w14:paraId="40741FD9" w14:textId="77777777" w:rsidTr="00A421CF">
        <w:trPr>
          <w:trHeight w:val="1667"/>
        </w:trPr>
        <w:tc>
          <w:tcPr>
            <w:tcW w:w="1384" w:type="dxa"/>
          </w:tcPr>
          <w:p w14:paraId="7FF9FAD8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34192A4E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14:paraId="4478B34C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658356F4" w14:textId="5643F56C" w:rsidR="00F249DE" w:rsidRPr="00F249DE" w:rsidRDefault="0007553C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18</w:t>
            </w:r>
            <w:r w:rsidR="00F249DE" w:rsidRPr="00F249DE">
              <w:rPr>
                <w:rFonts w:eastAsia="Calibri"/>
                <w:sz w:val="30"/>
                <w:szCs w:val="30"/>
              </w:rPr>
              <w:t>.10. 202</w:t>
            </w:r>
            <w:r>
              <w:rPr>
                <w:rFonts w:eastAsia="Calibri"/>
                <w:sz w:val="30"/>
                <w:szCs w:val="30"/>
              </w:rPr>
              <w:t>4</w:t>
            </w:r>
            <w:r w:rsidR="00F249DE" w:rsidRPr="00F249DE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3261" w:type="dxa"/>
          </w:tcPr>
          <w:p w14:paraId="7AABC181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2A2B5D2A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17.00</w:t>
            </w:r>
          </w:p>
          <w:p w14:paraId="5CA1CBEE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 w:rsidRPr="00F249DE">
              <w:rPr>
                <w:rFonts w:eastAsia="Calibri"/>
                <w:sz w:val="30"/>
                <w:szCs w:val="30"/>
              </w:rPr>
              <w:t>г.п.Шумилино</w:t>
            </w:r>
            <w:proofErr w:type="spellEnd"/>
            <w:r w:rsidRPr="00F249DE">
              <w:rPr>
                <w:rFonts w:eastAsia="Calibri"/>
                <w:sz w:val="30"/>
                <w:szCs w:val="30"/>
              </w:rPr>
              <w:t xml:space="preserve">, </w:t>
            </w:r>
            <w:proofErr w:type="spellStart"/>
            <w:r w:rsidRPr="00F249DE">
              <w:rPr>
                <w:rFonts w:eastAsia="Calibri"/>
                <w:sz w:val="30"/>
                <w:szCs w:val="30"/>
              </w:rPr>
              <w:t>ул.Короткина</w:t>
            </w:r>
            <w:proofErr w:type="spellEnd"/>
            <w:r w:rsidRPr="00F249DE">
              <w:rPr>
                <w:rFonts w:eastAsia="Calibri"/>
                <w:sz w:val="30"/>
                <w:szCs w:val="30"/>
              </w:rPr>
              <w:t>, 10 (большой зал)</w:t>
            </w:r>
          </w:p>
        </w:tc>
        <w:tc>
          <w:tcPr>
            <w:tcW w:w="5398" w:type="dxa"/>
          </w:tcPr>
          <w:p w14:paraId="461941BA" w14:textId="1C9F18CE" w:rsidR="00F249DE" w:rsidRPr="00F249DE" w:rsidRDefault="00F17C6C" w:rsidP="00F249DE">
            <w:pPr>
              <w:spacing w:line="280" w:lineRule="exact"/>
              <w:jc w:val="both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color w:val="000000"/>
                <w:sz w:val="29"/>
                <w:szCs w:val="29"/>
              </w:rPr>
              <w:t>О работе единой диспетчерской службы 115 на территории Шумилинского района</w:t>
            </w:r>
          </w:p>
        </w:tc>
        <w:tc>
          <w:tcPr>
            <w:tcW w:w="3184" w:type="dxa"/>
          </w:tcPr>
          <w:p w14:paraId="51FB555C" w14:textId="77777777" w:rsidR="00F249DE" w:rsidRPr="00F249DE" w:rsidRDefault="00F249DE" w:rsidP="00F249DE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</w:p>
          <w:p w14:paraId="32068DA1" w14:textId="77777777" w:rsidR="00F249DE" w:rsidRPr="00F249DE" w:rsidRDefault="00F249DE" w:rsidP="00F249DE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Председатель райисполкома</w:t>
            </w:r>
          </w:p>
        </w:tc>
      </w:tr>
      <w:tr w:rsidR="00F249DE" w:rsidRPr="00F249DE" w14:paraId="1633015B" w14:textId="77777777" w:rsidTr="00A421CF">
        <w:trPr>
          <w:trHeight w:val="842"/>
        </w:trPr>
        <w:tc>
          <w:tcPr>
            <w:tcW w:w="1384" w:type="dxa"/>
          </w:tcPr>
          <w:p w14:paraId="41F690D0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2B1E5242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45466786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14:paraId="38FE4656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0DDD3619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7A712349" w14:textId="11CC3602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</w:t>
            </w:r>
            <w:r w:rsidR="0007553C">
              <w:rPr>
                <w:rFonts w:eastAsia="Calibri"/>
                <w:sz w:val="30"/>
                <w:szCs w:val="30"/>
              </w:rPr>
              <w:t>5</w:t>
            </w:r>
            <w:r w:rsidRPr="00F249DE">
              <w:rPr>
                <w:rFonts w:eastAsia="Calibri"/>
                <w:sz w:val="30"/>
                <w:szCs w:val="30"/>
              </w:rPr>
              <w:t>.0</w:t>
            </w:r>
            <w:r w:rsidR="0007553C">
              <w:rPr>
                <w:rFonts w:eastAsia="Calibri"/>
                <w:sz w:val="30"/>
                <w:szCs w:val="30"/>
              </w:rPr>
              <w:t>3</w:t>
            </w:r>
            <w:r w:rsidRPr="00F249DE">
              <w:rPr>
                <w:rFonts w:eastAsia="Calibri"/>
                <w:sz w:val="30"/>
                <w:szCs w:val="30"/>
              </w:rPr>
              <w:t>.202</w:t>
            </w:r>
            <w:r w:rsidR="0007553C">
              <w:rPr>
                <w:rFonts w:eastAsia="Calibri"/>
                <w:sz w:val="30"/>
                <w:szCs w:val="30"/>
              </w:rPr>
              <w:t>4</w:t>
            </w:r>
            <w:r w:rsidRPr="00F249DE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3261" w:type="dxa"/>
          </w:tcPr>
          <w:p w14:paraId="6163AF4A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14:paraId="484888D1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17.00</w:t>
            </w:r>
          </w:p>
          <w:p w14:paraId="21B59916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 w:rsidRPr="00F249DE">
              <w:rPr>
                <w:rFonts w:eastAsia="Calibri"/>
                <w:sz w:val="30"/>
                <w:szCs w:val="30"/>
              </w:rPr>
              <w:t>г.п.Шумилино</w:t>
            </w:r>
            <w:proofErr w:type="spellEnd"/>
            <w:r w:rsidRPr="00F249DE">
              <w:rPr>
                <w:rFonts w:eastAsia="Calibri"/>
                <w:sz w:val="30"/>
                <w:szCs w:val="30"/>
              </w:rPr>
              <w:t xml:space="preserve">, </w:t>
            </w:r>
            <w:proofErr w:type="spellStart"/>
            <w:r w:rsidRPr="00F249DE">
              <w:rPr>
                <w:rFonts w:eastAsia="Calibri"/>
                <w:sz w:val="30"/>
                <w:szCs w:val="30"/>
              </w:rPr>
              <w:t>ул.Пионерская</w:t>
            </w:r>
            <w:proofErr w:type="spellEnd"/>
            <w:r w:rsidRPr="00F249DE">
              <w:rPr>
                <w:rFonts w:eastAsia="Calibri"/>
                <w:sz w:val="30"/>
                <w:szCs w:val="30"/>
              </w:rPr>
              <w:t>, 10</w:t>
            </w:r>
          </w:p>
          <w:p w14:paraId="4EBEAEB1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(актовый зал</w:t>
            </w:r>
          </w:p>
          <w:p w14:paraId="0440A401" w14:textId="77777777" w:rsidR="00F249DE" w:rsidRPr="00F249DE" w:rsidRDefault="00F249DE" w:rsidP="00F249DE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>1-ый этаж)</w:t>
            </w:r>
          </w:p>
        </w:tc>
        <w:tc>
          <w:tcPr>
            <w:tcW w:w="5398" w:type="dxa"/>
          </w:tcPr>
          <w:p w14:paraId="3EE07CD3" w14:textId="5868A313" w:rsidR="00F249DE" w:rsidRPr="00F249DE" w:rsidRDefault="00F249DE" w:rsidP="00F249DE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29"/>
                <w:szCs w:val="29"/>
                <w:lang w:eastAsia="en-US"/>
              </w:rPr>
              <w:t xml:space="preserve">О </w:t>
            </w:r>
            <w:r w:rsidR="00F17C6C">
              <w:rPr>
                <w:rFonts w:eastAsia="Calibri"/>
                <w:sz w:val="29"/>
                <w:szCs w:val="29"/>
                <w:lang w:eastAsia="en-US"/>
              </w:rPr>
              <w:t>проводимой работе по обращению с твердыми коммунальными отходами</w:t>
            </w:r>
            <w:r w:rsidRPr="00F249DE">
              <w:rPr>
                <w:rFonts w:eastAsia="Calibri"/>
                <w:sz w:val="29"/>
                <w:szCs w:val="29"/>
                <w:lang w:eastAsia="en-US"/>
              </w:rPr>
              <w:t xml:space="preserve"> </w:t>
            </w:r>
          </w:p>
        </w:tc>
        <w:tc>
          <w:tcPr>
            <w:tcW w:w="3184" w:type="dxa"/>
          </w:tcPr>
          <w:p w14:paraId="452188EA" w14:textId="77777777" w:rsidR="00F249DE" w:rsidRPr="00F249DE" w:rsidRDefault="00F249DE" w:rsidP="00F249DE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</w:p>
          <w:p w14:paraId="328E3FD1" w14:textId="77777777" w:rsidR="00F249DE" w:rsidRPr="00F249DE" w:rsidRDefault="00F249DE" w:rsidP="00F249DE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F249DE">
              <w:rPr>
                <w:rFonts w:eastAsia="Calibri"/>
                <w:sz w:val="30"/>
                <w:szCs w:val="30"/>
              </w:rPr>
              <w:t xml:space="preserve">Директор УП ЖКХ </w:t>
            </w:r>
          </w:p>
        </w:tc>
      </w:tr>
      <w:bookmarkEnd w:id="1"/>
    </w:tbl>
    <w:p w14:paraId="3DC7BE06" w14:textId="77777777" w:rsidR="00F249DE" w:rsidRPr="00F249DE" w:rsidRDefault="00F249DE" w:rsidP="00F249DE">
      <w:pPr>
        <w:spacing w:line="280" w:lineRule="exact"/>
        <w:rPr>
          <w:rFonts w:eastAsia="Calibri"/>
          <w:sz w:val="30"/>
          <w:szCs w:val="30"/>
        </w:rPr>
      </w:pPr>
    </w:p>
    <w:p w14:paraId="32D1CE56" w14:textId="77777777" w:rsidR="00F249DE" w:rsidRDefault="00F249DE" w:rsidP="00F249DE">
      <w:pPr>
        <w:spacing w:line="280" w:lineRule="exact"/>
        <w:contextualSpacing/>
        <w:jc w:val="both"/>
        <w:rPr>
          <w:sz w:val="30"/>
          <w:szCs w:val="30"/>
          <w:lang w:eastAsia="ar-SA"/>
        </w:rPr>
      </w:pPr>
    </w:p>
    <w:p w14:paraId="35E59122" w14:textId="77777777" w:rsidR="00F249DE" w:rsidRPr="00F249DE" w:rsidRDefault="00F249DE" w:rsidP="00F249DE">
      <w:pPr>
        <w:jc w:val="both"/>
        <w:rPr>
          <w:sz w:val="30"/>
          <w:szCs w:val="30"/>
        </w:rPr>
      </w:pPr>
    </w:p>
    <w:p w14:paraId="42FDA1AA" w14:textId="77777777" w:rsidR="00F249DE" w:rsidRDefault="00F249DE"/>
    <w:sectPr w:rsidR="00F249DE" w:rsidSect="004B55E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57D8" w14:textId="77777777" w:rsidR="004B55E9" w:rsidRDefault="004B55E9" w:rsidP="00F249DE">
      <w:r>
        <w:separator/>
      </w:r>
    </w:p>
  </w:endnote>
  <w:endnote w:type="continuationSeparator" w:id="0">
    <w:p w14:paraId="182B6316" w14:textId="77777777" w:rsidR="004B55E9" w:rsidRDefault="004B55E9" w:rsidP="00F2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457C" w14:textId="77777777" w:rsidR="004B55E9" w:rsidRDefault="004B55E9" w:rsidP="00F249DE">
      <w:r>
        <w:separator/>
      </w:r>
    </w:p>
  </w:footnote>
  <w:footnote w:type="continuationSeparator" w:id="0">
    <w:p w14:paraId="7AECB4AE" w14:textId="77777777" w:rsidR="004B55E9" w:rsidRDefault="004B55E9" w:rsidP="00F2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153954"/>
      <w:docPartObj>
        <w:docPartGallery w:val="Page Numbers (Top of Page)"/>
        <w:docPartUnique/>
      </w:docPartObj>
    </w:sdtPr>
    <w:sdtContent>
      <w:p w14:paraId="3EAA834A" w14:textId="77777777" w:rsidR="00F249DE" w:rsidRDefault="00F249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7B9237" w14:textId="77777777" w:rsidR="00F249DE" w:rsidRDefault="00F249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895"/>
    <w:multiLevelType w:val="hybridMultilevel"/>
    <w:tmpl w:val="21D0AF92"/>
    <w:lvl w:ilvl="0" w:tplc="AF3E5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46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DE"/>
    <w:rsid w:val="0007553C"/>
    <w:rsid w:val="00224D8F"/>
    <w:rsid w:val="00280CC2"/>
    <w:rsid w:val="004B55E9"/>
    <w:rsid w:val="005264E8"/>
    <w:rsid w:val="005560C4"/>
    <w:rsid w:val="00567C22"/>
    <w:rsid w:val="00595423"/>
    <w:rsid w:val="005A5117"/>
    <w:rsid w:val="00681AB9"/>
    <w:rsid w:val="00851B07"/>
    <w:rsid w:val="00DD6EC0"/>
    <w:rsid w:val="00F17C6C"/>
    <w:rsid w:val="00F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5365"/>
  <w15:chartTrackingRefBased/>
  <w15:docId w15:val="{CD2B692E-39EF-49DE-B652-1771289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C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C6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49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9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17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7C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5690-2A1B-41B6-972E-D2B49C12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2024-01-24T07:15:00Z</cp:lastPrinted>
  <dcterms:created xsi:type="dcterms:W3CDTF">2024-01-24T08:34:00Z</dcterms:created>
  <dcterms:modified xsi:type="dcterms:W3CDTF">2024-01-24T08:34:00Z</dcterms:modified>
</cp:coreProperties>
</file>